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E2" w:rsidRDefault="003E25E2" w:rsidP="003E2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культурного наследия А.С.</w:t>
      </w:r>
      <w:r w:rsidR="00651F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Грибоедова</w:t>
      </w:r>
    </w:p>
    <w:p w:rsidR="003E25E2" w:rsidRDefault="003E25E2" w:rsidP="003E2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проведении Открытого международного музыкального Конкурса исполнителей вальсов А.С.</w:t>
      </w:r>
      <w:r w:rsidR="00651F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Грибоедова</w:t>
      </w:r>
    </w:p>
    <w:p w:rsidR="003E25E2" w:rsidRDefault="003E25E2" w:rsidP="003E2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сайт Конкурса: www.grfnd.com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культурном наследии русского дипломата, драматурга и музыканта А.С.</w:t>
      </w:r>
      <w:r w:rsidR="00651F51">
        <w:rPr>
          <w:sz w:val="28"/>
          <w:szCs w:val="28"/>
        </w:rPr>
        <w:t xml:space="preserve"> </w:t>
      </w:r>
      <w:r>
        <w:rPr>
          <w:sz w:val="28"/>
          <w:szCs w:val="28"/>
        </w:rPr>
        <w:t>Грибоедова особое место занимают сочинённые им музыкальные пьесы, среди которых популярны два вальса для фортепиано — Вальс ля-бемоль мажор (E-</w:t>
      </w:r>
      <w:proofErr w:type="spellStart"/>
      <w:r>
        <w:rPr>
          <w:sz w:val="28"/>
          <w:szCs w:val="28"/>
        </w:rPr>
        <w:t>moll</w:t>
      </w:r>
      <w:proofErr w:type="spellEnd"/>
      <w:r>
        <w:rPr>
          <w:sz w:val="28"/>
          <w:szCs w:val="28"/>
        </w:rPr>
        <w:t>) и Вальс ми минор (</w:t>
      </w:r>
      <w:proofErr w:type="spellStart"/>
      <w:r>
        <w:rPr>
          <w:sz w:val="28"/>
          <w:szCs w:val="28"/>
        </w:rPr>
        <w:t>As-dur</w:t>
      </w:r>
      <w:proofErr w:type="spellEnd"/>
      <w:r>
        <w:rPr>
          <w:sz w:val="28"/>
          <w:szCs w:val="28"/>
        </w:rPr>
        <w:t xml:space="preserve">). Почти 200 лет слушатели с восторгом открывают для себя струящиеся мелодии вальсов А.С. Грибоедова. </w:t>
      </w:r>
    </w:p>
    <w:p w:rsidR="003E25E2" w:rsidRDefault="003E25E2" w:rsidP="003E25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Настоящее Положение определяет порядок организации и проведения Открытого международного музыкального Конкурса исполнителей вальсов А.С.</w:t>
      </w:r>
      <w:r w:rsidR="00651F51">
        <w:rPr>
          <w:sz w:val="28"/>
          <w:szCs w:val="28"/>
        </w:rPr>
        <w:t xml:space="preserve"> </w:t>
      </w:r>
      <w:r>
        <w:rPr>
          <w:sz w:val="28"/>
          <w:szCs w:val="28"/>
        </w:rPr>
        <w:t>Грибоедова – далее «Конкурс».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Конкурс учреждается Фондом культурного наследия А.С.</w:t>
      </w:r>
      <w:r w:rsidR="00651F51">
        <w:rPr>
          <w:sz w:val="28"/>
          <w:szCs w:val="28"/>
        </w:rPr>
        <w:t xml:space="preserve"> </w:t>
      </w:r>
      <w:r>
        <w:rPr>
          <w:sz w:val="28"/>
          <w:szCs w:val="28"/>
        </w:rPr>
        <w:t>Грибоедова</w:t>
      </w:r>
      <w:r w:rsidR="00C15E6F">
        <w:rPr>
          <w:sz w:val="28"/>
          <w:szCs w:val="28"/>
        </w:rPr>
        <w:t xml:space="preserve">: </w:t>
      </w:r>
      <w:r w:rsidR="00C15E6F" w:rsidRPr="00C15E6F">
        <w:rPr>
          <w:sz w:val="28"/>
          <w:szCs w:val="28"/>
        </w:rPr>
        <w:t xml:space="preserve">Свидетельство о </w:t>
      </w:r>
      <w:r w:rsidR="00C15E6F">
        <w:rPr>
          <w:sz w:val="28"/>
          <w:szCs w:val="28"/>
        </w:rPr>
        <w:t xml:space="preserve">государственной </w:t>
      </w:r>
      <w:r w:rsidR="00C15E6F" w:rsidRPr="00C15E6F">
        <w:rPr>
          <w:sz w:val="28"/>
          <w:szCs w:val="28"/>
        </w:rPr>
        <w:t>регистрации Министерства юстиции РФ № 7714016426.</w:t>
      </w:r>
    </w:p>
    <w:p w:rsidR="003E25E2" w:rsidRP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Основной целью Конкурса является развитие музыкальной культуры и профессионального мастерства участников Конкурса. 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Конкурсе могут участвовать граждане Российской Федерации и иностранные граждане, выполнившие условия и требования к участникам Конкурса.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Призовой фонд первого Конкурса составляет 100000 руб.</w:t>
      </w:r>
    </w:p>
    <w:p w:rsidR="003E25E2" w:rsidRDefault="005B560E" w:rsidP="003E25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 Конкурса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могут стать все желающие, заявка на участие и содержание конкурсных работ, которых отвечает требованиям настоящего Положения.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Возрастные группы участников: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7 лет (включительно) до 18 лет (включительно);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19 лет без ограничения.</w:t>
      </w:r>
    </w:p>
    <w:p w:rsidR="003E25E2" w:rsidRDefault="00F44AB1" w:rsidP="003E25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Сроки проведения К</w:t>
      </w:r>
      <w:r w:rsidR="003E25E2">
        <w:rPr>
          <w:b/>
          <w:sz w:val="28"/>
          <w:szCs w:val="28"/>
        </w:rPr>
        <w:t>онкурса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 апреля - 15 августа 2018 г. – подача заявок на участие в Конкурсе;</w:t>
      </w:r>
    </w:p>
    <w:p w:rsidR="003E25E2" w:rsidRDefault="003E25E2" w:rsidP="003E25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E25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 (дистанционный):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 августа - 15 сентября 2018 г. – работа жюри Конкурса:  просмотр видеозаписей выступлений и голосование;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 сентября - 30 сентября 2018 г. – публикация результатов на сайте Конкурса: www.grfnd.com  и отправка по почте дипломов лауреатам и грамот педагогам на адрес, указанный в заявке на участие в Конкурсе, приглашение на 2-ой тур;</w:t>
      </w:r>
    </w:p>
    <w:p w:rsidR="003E25E2" w:rsidRDefault="003E25E2" w:rsidP="003E25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E25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 (очный):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октября – 30 ноября 2018 г. (г. Москва) – прослушивание отобранных жюри участников дистанционного этапа Конкура и определение победителей;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Гала-концерт победителей </w:t>
      </w:r>
      <w:r>
        <w:rPr>
          <w:sz w:val="28"/>
          <w:szCs w:val="28"/>
          <w:lang w:val="en-US"/>
        </w:rPr>
        <w:t>I</w:t>
      </w:r>
      <w:r w:rsidRPr="003E25E2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международного музыкального Конкурса исполнителей вальсов А.С.</w:t>
      </w:r>
      <w:r w:rsidR="00651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Грибоедова. </w:t>
      </w:r>
    </w:p>
    <w:p w:rsidR="003E25E2" w:rsidRDefault="005B560E" w:rsidP="003E25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Номинации Конкурса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Победители Конкурса определяются по двум группам участников — музыкантов, не являющихся профессионалами (1) и музыкантов-профессионалов (2) – по следующим номинациям: 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группа.</w:t>
      </w:r>
      <w:proofErr w:type="gramEnd"/>
      <w:r>
        <w:rPr>
          <w:sz w:val="28"/>
          <w:szCs w:val="28"/>
        </w:rPr>
        <w:t xml:space="preserve"> «Классическое исполнение» и «Музыкальная импровизация».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3E25E2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группа.</w:t>
      </w:r>
      <w:proofErr w:type="gramEnd"/>
      <w:r>
        <w:rPr>
          <w:sz w:val="28"/>
          <w:szCs w:val="28"/>
        </w:rPr>
        <w:t xml:space="preserve"> «Классическое исполнение. Профессионал» и «Музыкальная импровизация. Профессионал».</w:t>
      </w:r>
    </w:p>
    <w:p w:rsidR="005B560E" w:rsidRDefault="005B560E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номинациях </w:t>
      </w:r>
      <w:r w:rsidRPr="00F44AB1">
        <w:rPr>
          <w:b/>
          <w:sz w:val="28"/>
          <w:szCs w:val="28"/>
        </w:rPr>
        <w:t>«Музыкальная импровизация» и «Музыкальная импровизация. Профессионал»</w:t>
      </w:r>
      <w:r>
        <w:rPr>
          <w:sz w:val="28"/>
          <w:szCs w:val="28"/>
        </w:rPr>
        <w:t xml:space="preserve"> допускается исполнение </w:t>
      </w:r>
      <w:proofErr w:type="spellStart"/>
      <w:r>
        <w:rPr>
          <w:sz w:val="28"/>
          <w:szCs w:val="28"/>
        </w:rPr>
        <w:t>грибоедовских</w:t>
      </w:r>
      <w:proofErr w:type="spellEnd"/>
      <w:r>
        <w:rPr>
          <w:sz w:val="28"/>
          <w:szCs w:val="28"/>
        </w:rPr>
        <w:t xml:space="preserve"> вальсов </w:t>
      </w:r>
      <w:r w:rsidRPr="00F44AB1">
        <w:rPr>
          <w:b/>
          <w:sz w:val="28"/>
          <w:szCs w:val="28"/>
        </w:rPr>
        <w:t>на любом музыкальном инструменте</w:t>
      </w:r>
      <w:r w:rsidRPr="005B560E">
        <w:rPr>
          <w:sz w:val="28"/>
          <w:szCs w:val="28"/>
        </w:rPr>
        <w:t>.</w:t>
      </w:r>
    </w:p>
    <w:p w:rsidR="003E25E2" w:rsidRDefault="003E25E2" w:rsidP="003E25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5. </w:t>
      </w:r>
      <w:r>
        <w:rPr>
          <w:b/>
          <w:sz w:val="28"/>
          <w:szCs w:val="28"/>
        </w:rPr>
        <w:tab/>
        <w:t>Прогр</w:t>
      </w:r>
      <w:r w:rsidR="00F44AB1">
        <w:rPr>
          <w:b/>
          <w:sz w:val="28"/>
          <w:szCs w:val="28"/>
        </w:rPr>
        <w:t>амма К</w:t>
      </w:r>
      <w:r>
        <w:rPr>
          <w:b/>
          <w:sz w:val="28"/>
          <w:szCs w:val="28"/>
        </w:rPr>
        <w:t>онкурса</w:t>
      </w:r>
    </w:p>
    <w:p w:rsidR="003E25E2" w:rsidRDefault="003E25E2" w:rsidP="003E2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5.1. Для участия в Конкурсе необходимо прислать видеозапись исполнения </w:t>
      </w:r>
      <w:proofErr w:type="spellStart"/>
      <w:r>
        <w:rPr>
          <w:sz w:val="28"/>
          <w:szCs w:val="28"/>
        </w:rPr>
        <w:t>грибоедовских</w:t>
      </w:r>
      <w:proofErr w:type="spellEnd"/>
      <w:r>
        <w:rPr>
          <w:sz w:val="28"/>
          <w:szCs w:val="28"/>
        </w:rPr>
        <w:t xml:space="preserve"> вальсов в классическом или импровизационном исполнении.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Видеозапись должна соответствовать следующим требованиям:</w:t>
      </w:r>
    </w:p>
    <w:p w:rsidR="003E25E2" w:rsidRDefault="003E25E2" w:rsidP="00F44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Запись должна быть сделана специально для данного Конкурса.</w:t>
      </w:r>
    </w:p>
    <w:p w:rsidR="003E25E2" w:rsidRDefault="003E25E2" w:rsidP="00F44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исполнением конкурсант должен произнести своё имя, фамилию и год рождения. </w:t>
      </w:r>
    </w:p>
    <w:p w:rsidR="00403674" w:rsidRDefault="003E25E2" w:rsidP="00F44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записи должны быть отчетливо видны инструмент, лицо и руки конкурсанта. </w:t>
      </w:r>
    </w:p>
    <w:p w:rsidR="003E25E2" w:rsidRDefault="003E25E2" w:rsidP="00F44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Остановка видеокамеры во время выступления не допускается.</w:t>
      </w:r>
    </w:p>
    <w:p w:rsidR="003E25E2" w:rsidRDefault="003E25E2" w:rsidP="003E25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Видеозаписи, не отвечающие этим требованиям, не будут допущены к Конкурсу.</w:t>
      </w:r>
    </w:p>
    <w:p w:rsidR="003E25E2" w:rsidRDefault="003E25E2" w:rsidP="003E25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Жюри Конкурса и система оценки выступлений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Для оценки выступлений участников Конкурса  формируется жюри, в состав которого входят музыканты, педагоги и деятели культуры.</w:t>
      </w:r>
    </w:p>
    <w:p w:rsidR="0028578D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составом жюри можно ознакомиться на интернет</w:t>
      </w:r>
      <w:r w:rsidR="0028578D">
        <w:rPr>
          <w:sz w:val="28"/>
          <w:szCs w:val="28"/>
        </w:rPr>
        <w:t>-сайте Фонда - р</w:t>
      </w:r>
      <w:r>
        <w:rPr>
          <w:sz w:val="28"/>
          <w:szCs w:val="28"/>
        </w:rPr>
        <w:t>аздел «Музыкальный Конкурс»</w:t>
      </w:r>
      <w:r w:rsidR="0028578D">
        <w:rPr>
          <w:sz w:val="28"/>
          <w:szCs w:val="28"/>
        </w:rPr>
        <w:t xml:space="preserve">: </w:t>
      </w:r>
      <w:hyperlink r:id="rId6" w:history="1">
        <w:r w:rsidR="0028578D" w:rsidRPr="0034359F">
          <w:rPr>
            <w:rStyle w:val="a3"/>
            <w:sz w:val="28"/>
            <w:szCs w:val="28"/>
          </w:rPr>
          <w:t>https://www.grfnd.com/muzykalnyj-konkurs</w:t>
        </w:r>
      </w:hyperlink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Жюри оценивает выступления участников и оставляет за собой право: снимать с участия в Конкурсе участников, работы которых не соответствует условиям настоящего Положения; отмечать Участников Конкурса в специальных номинациях, не указанных в настоящем Положении.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Жюри оценивает выступления участников по 10-бальной шкале. Окончательный балл выводится как среднее арифметическое из суммы баллов, выставленных членами жюри. 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Решение жюри является окончательным и изменению не подлежит.</w:t>
      </w:r>
    </w:p>
    <w:p w:rsidR="003E25E2" w:rsidRDefault="003E25E2" w:rsidP="003E25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7. </w:t>
      </w:r>
      <w:r w:rsidR="00403674">
        <w:rPr>
          <w:b/>
          <w:sz w:val="28"/>
          <w:szCs w:val="28"/>
        </w:rPr>
        <w:t>Организационный</w:t>
      </w:r>
      <w:r>
        <w:rPr>
          <w:b/>
          <w:sz w:val="28"/>
          <w:szCs w:val="28"/>
        </w:rPr>
        <w:t xml:space="preserve"> взнос</w:t>
      </w:r>
    </w:p>
    <w:p w:rsidR="003E25E2" w:rsidRDefault="003E25E2" w:rsidP="003E2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7.1. Размер </w:t>
      </w:r>
      <w:r w:rsidR="00403674">
        <w:rPr>
          <w:sz w:val="28"/>
          <w:szCs w:val="28"/>
        </w:rPr>
        <w:t>организационного</w:t>
      </w:r>
      <w:r>
        <w:rPr>
          <w:sz w:val="28"/>
          <w:szCs w:val="28"/>
        </w:rPr>
        <w:t xml:space="preserve"> взноса, направляемого на частичную компенсацию затрат по обработке присланных видеоматериалов</w:t>
      </w:r>
      <w:r w:rsidR="009949A6">
        <w:rPr>
          <w:sz w:val="28"/>
          <w:szCs w:val="28"/>
        </w:rPr>
        <w:t>, работы жюри, другие</w:t>
      </w:r>
      <w:r w:rsidR="00403674">
        <w:rPr>
          <w:sz w:val="28"/>
          <w:szCs w:val="28"/>
        </w:rPr>
        <w:t xml:space="preserve">  </w:t>
      </w:r>
      <w:proofErr w:type="spellStart"/>
      <w:r w:rsidR="00403674">
        <w:rPr>
          <w:sz w:val="28"/>
          <w:szCs w:val="28"/>
        </w:rPr>
        <w:t>оргвопросы</w:t>
      </w:r>
      <w:proofErr w:type="spellEnd"/>
      <w:r>
        <w:rPr>
          <w:sz w:val="28"/>
          <w:szCs w:val="28"/>
        </w:rPr>
        <w:t xml:space="preserve"> составляет с каждого участника 1500 руб.</w:t>
      </w:r>
    </w:p>
    <w:p w:rsidR="003E25E2" w:rsidRDefault="003E25E2" w:rsidP="003E25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Конкурсанты с ограничениями по здоровью принимают участие </w:t>
      </w:r>
      <w:r w:rsidRPr="00403674">
        <w:rPr>
          <w:b/>
          <w:sz w:val="28"/>
          <w:szCs w:val="28"/>
        </w:rPr>
        <w:t>на бесплатной основе</w:t>
      </w:r>
      <w:r>
        <w:rPr>
          <w:sz w:val="28"/>
          <w:szCs w:val="28"/>
        </w:rPr>
        <w:t xml:space="preserve"> (необходимо прикрепить к заявке на участие скан медицинской справки государственного образца).</w:t>
      </w:r>
    </w:p>
    <w:p w:rsidR="00403674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</w:t>
      </w:r>
      <w:r w:rsidR="00403674">
        <w:rPr>
          <w:sz w:val="28"/>
          <w:szCs w:val="28"/>
        </w:rPr>
        <w:t>Организационный</w:t>
      </w:r>
      <w:r>
        <w:rPr>
          <w:sz w:val="28"/>
          <w:szCs w:val="28"/>
        </w:rPr>
        <w:t xml:space="preserve"> взнос перечисляется банковским переводом на расчетный счёт «Некоммерческой организации Фонд культурного наследия А.С.</w:t>
      </w:r>
      <w:r w:rsidR="00651F51">
        <w:rPr>
          <w:sz w:val="28"/>
          <w:szCs w:val="28"/>
        </w:rPr>
        <w:t xml:space="preserve"> </w:t>
      </w:r>
      <w:r w:rsidR="00403674">
        <w:rPr>
          <w:sz w:val="28"/>
          <w:szCs w:val="28"/>
        </w:rPr>
        <w:t xml:space="preserve">Грибоедова». </w:t>
      </w:r>
      <w:r w:rsidR="00403674" w:rsidRPr="007E511C">
        <w:rPr>
          <w:b/>
          <w:sz w:val="28"/>
          <w:szCs w:val="28"/>
        </w:rPr>
        <w:t>Б</w:t>
      </w:r>
      <w:r w:rsidRPr="007E511C">
        <w:rPr>
          <w:b/>
          <w:sz w:val="28"/>
          <w:szCs w:val="28"/>
        </w:rPr>
        <w:t>ланк Квитанции</w:t>
      </w:r>
      <w:r>
        <w:rPr>
          <w:sz w:val="28"/>
          <w:szCs w:val="28"/>
        </w:rPr>
        <w:t xml:space="preserve"> на оплату находится </w:t>
      </w:r>
      <w:r w:rsidR="00403674">
        <w:rPr>
          <w:sz w:val="28"/>
          <w:szCs w:val="28"/>
        </w:rPr>
        <w:t>здесь:</w:t>
      </w:r>
      <w:r w:rsidR="00403674" w:rsidRPr="00403674">
        <w:t xml:space="preserve"> </w:t>
      </w:r>
      <w:hyperlink r:id="rId7" w:history="1">
        <w:r w:rsidR="00403674" w:rsidRPr="0034359F">
          <w:rPr>
            <w:rStyle w:val="a3"/>
            <w:sz w:val="28"/>
            <w:szCs w:val="28"/>
          </w:rPr>
          <w:t>https://www.grfnd.com/muzykalnyj-konkurs</w:t>
        </w:r>
      </w:hyperlink>
    </w:p>
    <w:p w:rsidR="003E25E2" w:rsidRDefault="003E25E2" w:rsidP="003E25E2">
      <w:pPr>
        <w:ind w:firstLine="708"/>
        <w:jc w:val="both"/>
      </w:pPr>
      <w:r>
        <w:rPr>
          <w:sz w:val="28"/>
          <w:szCs w:val="28"/>
        </w:rPr>
        <w:t xml:space="preserve">7.4. Суммы, превышающие </w:t>
      </w:r>
      <w:r w:rsidR="00403674">
        <w:rPr>
          <w:sz w:val="28"/>
          <w:szCs w:val="28"/>
        </w:rPr>
        <w:t>организационный</w:t>
      </w:r>
      <w:r>
        <w:rPr>
          <w:sz w:val="28"/>
          <w:szCs w:val="28"/>
        </w:rPr>
        <w:t xml:space="preserve"> взнос, возвращаются участникам банковским переводом.</w:t>
      </w:r>
    </w:p>
    <w:p w:rsidR="003E25E2" w:rsidRDefault="003E25E2" w:rsidP="003E25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7.5. </w:t>
      </w:r>
      <w:r w:rsidR="00403674">
        <w:rPr>
          <w:sz w:val="28"/>
          <w:szCs w:val="28"/>
        </w:rPr>
        <w:t>Организационный</w:t>
      </w:r>
      <w:r>
        <w:rPr>
          <w:sz w:val="28"/>
          <w:szCs w:val="28"/>
        </w:rPr>
        <w:t xml:space="preserve"> взнос не возвращается.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8. Перечень необходимых документов для участия в Конкурсе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Заявка на участие в </w:t>
      </w:r>
      <w:r w:rsidRPr="00AD7198">
        <w:rPr>
          <w:sz w:val="28"/>
          <w:szCs w:val="28"/>
        </w:rPr>
        <w:t>Конкурсе (</w:t>
      </w:r>
      <w:r w:rsidRPr="00AD7198">
        <w:rPr>
          <w:b/>
          <w:sz w:val="28"/>
          <w:szCs w:val="28"/>
        </w:rPr>
        <w:t>бланк Заявки</w:t>
      </w:r>
      <w:r>
        <w:rPr>
          <w:sz w:val="28"/>
          <w:szCs w:val="28"/>
        </w:rPr>
        <w:t xml:space="preserve"> </w:t>
      </w:r>
      <w:r w:rsidR="00AD7198">
        <w:rPr>
          <w:sz w:val="28"/>
          <w:szCs w:val="28"/>
        </w:rPr>
        <w:t>находится ниже, в этом же файле</w:t>
      </w:r>
      <w:r>
        <w:rPr>
          <w:sz w:val="28"/>
          <w:szCs w:val="28"/>
        </w:rPr>
        <w:t>).</w:t>
      </w:r>
    </w:p>
    <w:p w:rsidR="000B7D0A" w:rsidRDefault="003E25E2" w:rsidP="003E25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8.2. Ссылка на видеозапись, загруженную на сайт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</w:t>
      </w:r>
    </w:p>
    <w:p w:rsidR="000B7D0A" w:rsidRDefault="003E25E2" w:rsidP="003E25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(инструкция по размещению видеозаписи</w:t>
      </w:r>
      <w:r w:rsidR="000B7D0A">
        <w:rPr>
          <w:sz w:val="28"/>
          <w:szCs w:val="28"/>
        </w:rPr>
        <w:t xml:space="preserve"> ЗДЕСЬ: </w:t>
      </w:r>
      <w:hyperlink r:id="rId8" w:history="1">
        <w:r w:rsidR="000B7D0A" w:rsidRPr="0034359F">
          <w:rPr>
            <w:rStyle w:val="a3"/>
            <w:sz w:val="28"/>
            <w:szCs w:val="28"/>
          </w:rPr>
          <w:t>https://www.youtube.com/watch?v=Y2tmvZUSQUo</w:t>
        </w:r>
      </w:hyperlink>
      <w:proofErr w:type="gramEnd"/>
    </w:p>
    <w:p w:rsidR="003E25E2" w:rsidRDefault="003E25E2" w:rsidP="000B7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работы в любом формате и объеме.</w:t>
      </w:r>
    </w:p>
    <w:p w:rsidR="003E25E2" w:rsidRDefault="003E25E2" w:rsidP="003E25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8.3. Сканированная копия паспорта или свидетельства о рождении участника.</w:t>
      </w:r>
    </w:p>
    <w:p w:rsidR="003E25E2" w:rsidRDefault="003E25E2" w:rsidP="003E25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8.4. Сканированная квитанция об оплате </w:t>
      </w:r>
      <w:r w:rsidR="00403674">
        <w:rPr>
          <w:sz w:val="28"/>
          <w:szCs w:val="28"/>
        </w:rPr>
        <w:t xml:space="preserve">организационного </w:t>
      </w:r>
      <w:r>
        <w:rPr>
          <w:sz w:val="28"/>
          <w:szCs w:val="28"/>
        </w:rPr>
        <w:t>взноса</w:t>
      </w:r>
      <w:r w:rsidR="00403674">
        <w:rPr>
          <w:sz w:val="28"/>
          <w:szCs w:val="28"/>
        </w:rPr>
        <w:t>. Б</w:t>
      </w:r>
      <w:r>
        <w:rPr>
          <w:sz w:val="28"/>
          <w:szCs w:val="28"/>
        </w:rPr>
        <w:t xml:space="preserve">ланк Квитанции на оплату </w:t>
      </w:r>
      <w:r w:rsidR="00403674">
        <w:rPr>
          <w:sz w:val="28"/>
          <w:szCs w:val="28"/>
        </w:rPr>
        <w:t xml:space="preserve">здесь: </w:t>
      </w:r>
      <w:hyperlink r:id="rId9" w:history="1">
        <w:r w:rsidR="00403674" w:rsidRPr="0034359F">
          <w:rPr>
            <w:rStyle w:val="a3"/>
            <w:sz w:val="28"/>
            <w:szCs w:val="28"/>
          </w:rPr>
          <w:t>https://www.grfnd.com/muzykalnyj-konkurs</w:t>
        </w:r>
      </w:hyperlink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8.5. Материалы на Конкурс предоставляются только в электронном виде.</w:t>
      </w:r>
    </w:p>
    <w:p w:rsidR="003E25E2" w:rsidRDefault="003E25E2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Все документы на Конкурс и конкурсные работы направляются по электронной почте: </w:t>
      </w:r>
      <w:proofErr w:type="spellStart"/>
      <w:r>
        <w:rPr>
          <w:sz w:val="28"/>
          <w:szCs w:val="28"/>
          <w:lang w:val="en-US"/>
        </w:rPr>
        <w:t>griboedovfond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3E25E2" w:rsidRDefault="003E25E2" w:rsidP="003E25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44AB1">
        <w:rPr>
          <w:b/>
          <w:sz w:val="28"/>
          <w:szCs w:val="28"/>
        </w:rPr>
        <w:t xml:space="preserve">8.7. </w:t>
      </w:r>
      <w:r>
        <w:rPr>
          <w:b/>
          <w:sz w:val="28"/>
          <w:szCs w:val="28"/>
        </w:rPr>
        <w:t>Крайний срок отправки документов 15 августа 2018 года</w:t>
      </w:r>
      <w:r w:rsidR="00F44AB1">
        <w:rPr>
          <w:b/>
          <w:sz w:val="28"/>
          <w:szCs w:val="28"/>
        </w:rPr>
        <w:t xml:space="preserve"> (включительно)</w:t>
      </w:r>
      <w:r>
        <w:rPr>
          <w:b/>
          <w:sz w:val="28"/>
          <w:szCs w:val="28"/>
        </w:rPr>
        <w:t>.</w:t>
      </w:r>
    </w:p>
    <w:p w:rsidR="002106E4" w:rsidRDefault="00F44AB1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="003E25E2">
        <w:rPr>
          <w:sz w:val="28"/>
          <w:szCs w:val="28"/>
        </w:rPr>
        <w:t>Без оплаты вступительного взноса документы не рассматриваются.</w:t>
      </w:r>
    </w:p>
    <w:p w:rsidR="00F44AB1" w:rsidRDefault="00F44AB1" w:rsidP="003E2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</w:t>
      </w:r>
      <w:r w:rsidRPr="00F44AB1">
        <w:rPr>
          <w:sz w:val="28"/>
          <w:szCs w:val="28"/>
        </w:rPr>
        <w:t>Предоставление данной Заявки на Конкурс, как самим участником, так и его законными представителями (родителями ребенка, опекунами) является автоматическим подтверждением их согласия с условиями данного Положения, а также на обработку персональных данных участника.</w:t>
      </w:r>
    </w:p>
    <w:p w:rsidR="00F44AB1" w:rsidRDefault="00F44AB1" w:rsidP="007421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4AB1" w:rsidRDefault="00F44AB1" w:rsidP="007421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2161" w:rsidRPr="00742161" w:rsidRDefault="00742161" w:rsidP="007421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42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742161" w:rsidRPr="00742161" w:rsidRDefault="00742161" w:rsidP="007421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42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участие в </w:t>
      </w:r>
      <w:r w:rsidRPr="00742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Открыто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742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международно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742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музыкально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742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742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исполнителей вальсов А.С.</w:t>
      </w:r>
      <w:r w:rsidR="002435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2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Грибоедова </w:t>
      </w:r>
    </w:p>
    <w:p w:rsidR="00742161" w:rsidRP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1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42161" w:rsidRP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1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42161" w:rsidRP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2161" w:rsidRP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Фамилия, имя, отчество </w:t>
      </w:r>
      <w:r w:rsidR="008D60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конкурсанта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</w:t>
      </w:r>
    </w:p>
    <w:p w:rsidR="00742161" w:rsidRP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2161" w:rsidRP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Дата рождения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     </w:t>
      </w:r>
    </w:p>
    <w:p w:rsidR="00742161" w:rsidRP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323B" w:rsidRDefault="00A6323B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Документ, удостоверяющий личность: </w:t>
      </w:r>
    </w:p>
    <w:p w:rsidR="00A6323B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421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(серия, номер документа, удостоверяющего личность, кем и когда выдан)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6323B" w:rsidRDefault="00A6323B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Или номер и дата свидетельства о рождении</w:t>
      </w:r>
      <w:r w:rsidR="00A632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EB7597" w:rsidRDefault="00EB7597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B7597" w:rsidRPr="00742161" w:rsidRDefault="00EB7597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ФИО представителя</w:t>
      </w:r>
      <w:r w:rsidR="007F33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(если участнику менее 18 лет):</w:t>
      </w:r>
    </w:p>
    <w:p w:rsidR="00742161" w:rsidRP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2161" w:rsidRP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 </w:t>
      </w:r>
    </w:p>
    <w:p w:rsidR="00742161" w:rsidRP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2161" w:rsidRP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           </w:t>
      </w:r>
    </w:p>
    <w:p w:rsidR="00742161" w:rsidRP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2161" w:rsidRP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e-</w:t>
      </w:r>
      <w:proofErr w:type="spellStart"/>
      <w:r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 </w:t>
      </w:r>
    </w:p>
    <w:p w:rsidR="00742161" w:rsidRP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2161" w:rsidRP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Наименование номинации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         </w:t>
      </w:r>
    </w:p>
    <w:p w:rsidR="00742161" w:rsidRP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2161" w:rsidRP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Ссылка на</w:t>
      </w:r>
      <w:r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видеозапись, загруженную на сайт </w:t>
      </w:r>
      <w:proofErr w:type="spellStart"/>
      <w:r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YouTube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     </w:t>
      </w:r>
    </w:p>
    <w:p w:rsidR="00742161" w:rsidRPr="00742161" w:rsidRDefault="00742161" w:rsidP="007421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             </w:t>
      </w:r>
    </w:p>
    <w:p w:rsidR="000B7D0A" w:rsidRDefault="000B7D0A" w:rsidP="00742161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Обязательные д</w:t>
      </w:r>
      <w:r w:rsid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ополнительные м</w:t>
      </w:r>
      <w:r w:rsidR="00742161" w:rsidRP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атериалы, прилагаемые к заявке</w:t>
      </w:r>
      <w:r w:rsidR="00742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4036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F33BC" w:rsidRDefault="00403674" w:rsidP="000B7D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7D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Сканированная квитанция об оплате организационного взноса. </w:t>
      </w:r>
    </w:p>
    <w:p w:rsidR="000B7D0A" w:rsidRPr="000B7D0A" w:rsidRDefault="00403674" w:rsidP="000B7D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7D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Скан медицинской справки государственного образца (для конкурсантов с ограничениями по здоровью) для освобождения оплаты организационного взноса. </w:t>
      </w:r>
    </w:p>
    <w:p w:rsidR="00742161" w:rsidRDefault="00742161" w:rsidP="007F33BC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33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Дата:</w:t>
      </w:r>
    </w:p>
    <w:p w:rsidR="0075588C" w:rsidRDefault="0075588C" w:rsidP="0075588C">
      <w:pPr>
        <w:jc w:val="both"/>
      </w:pPr>
      <w:r>
        <w:t xml:space="preserve">_______________________________________________ </w:t>
      </w:r>
    </w:p>
    <w:p w:rsidR="0075588C" w:rsidRDefault="0075588C" w:rsidP="0075588C">
      <w:pPr>
        <w:jc w:val="both"/>
      </w:pPr>
      <w:r w:rsidRPr="0075588C">
        <w:t xml:space="preserve">Предоставление </w:t>
      </w:r>
      <w:r>
        <w:t xml:space="preserve">данной Заявки </w:t>
      </w:r>
      <w:r w:rsidRPr="0075588C">
        <w:t>на Конкурс</w:t>
      </w:r>
      <w:r w:rsidR="00F44AB1">
        <w:t>,</w:t>
      </w:r>
      <w:r w:rsidRPr="0075588C">
        <w:t xml:space="preserve"> </w:t>
      </w:r>
      <w:r w:rsidR="00F44AB1">
        <w:t>как самим участником, так и его законными представителями (</w:t>
      </w:r>
      <w:r w:rsidR="00F44AB1" w:rsidRPr="00F44AB1">
        <w:t>родител</w:t>
      </w:r>
      <w:r w:rsidR="00F44AB1">
        <w:t>ями ребенка</w:t>
      </w:r>
      <w:r w:rsidR="00F44AB1" w:rsidRPr="00F44AB1">
        <w:t>, опекун</w:t>
      </w:r>
      <w:r w:rsidR="00F44AB1">
        <w:t xml:space="preserve">ами) </w:t>
      </w:r>
      <w:r w:rsidR="00F44AB1" w:rsidRPr="00F44AB1">
        <w:t>является автоматическим подтверждением их согласия с условиями данного Положения</w:t>
      </w:r>
      <w:r w:rsidR="00F44AB1">
        <w:t xml:space="preserve">, а также на </w:t>
      </w:r>
      <w:r>
        <w:t>обработку персональных данных</w:t>
      </w:r>
      <w:r w:rsidR="00F44AB1">
        <w:t xml:space="preserve"> участника.</w:t>
      </w:r>
      <w:r>
        <w:t xml:space="preserve"> </w:t>
      </w:r>
    </w:p>
    <w:sectPr w:rsidR="0075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E76"/>
    <w:multiLevelType w:val="hybridMultilevel"/>
    <w:tmpl w:val="FC1A3630"/>
    <w:lvl w:ilvl="0" w:tplc="5B2046A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FFA"/>
    <w:multiLevelType w:val="hybridMultilevel"/>
    <w:tmpl w:val="5F84E082"/>
    <w:lvl w:ilvl="0" w:tplc="756AC6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F4E0A"/>
    <w:multiLevelType w:val="hybridMultilevel"/>
    <w:tmpl w:val="7110E654"/>
    <w:lvl w:ilvl="0" w:tplc="3E2A28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632E8"/>
    <w:multiLevelType w:val="hybridMultilevel"/>
    <w:tmpl w:val="BF2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6D"/>
    <w:rsid w:val="000B7D0A"/>
    <w:rsid w:val="002106E4"/>
    <w:rsid w:val="0024358C"/>
    <w:rsid w:val="0028578D"/>
    <w:rsid w:val="003E25E2"/>
    <w:rsid w:val="00403674"/>
    <w:rsid w:val="0053495D"/>
    <w:rsid w:val="005B560E"/>
    <w:rsid w:val="00651F51"/>
    <w:rsid w:val="00742161"/>
    <w:rsid w:val="0075588C"/>
    <w:rsid w:val="007645DD"/>
    <w:rsid w:val="007E511C"/>
    <w:rsid w:val="007F33BC"/>
    <w:rsid w:val="0082756D"/>
    <w:rsid w:val="008D60F0"/>
    <w:rsid w:val="009949A6"/>
    <w:rsid w:val="00A6323B"/>
    <w:rsid w:val="00AD7198"/>
    <w:rsid w:val="00B60AE8"/>
    <w:rsid w:val="00C15E6F"/>
    <w:rsid w:val="00EB7597"/>
    <w:rsid w:val="00F4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7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7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7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2tmvZUSQU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rfnd.com/muzykalnyj-kon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fnd.com/muzykalnyj-konku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fnd.com/muzykalnyj-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Present1</dc:creator>
  <cp:keywords/>
  <dc:description/>
  <cp:lastModifiedBy>Present1</cp:lastModifiedBy>
  <cp:revision>22</cp:revision>
  <dcterms:created xsi:type="dcterms:W3CDTF">2018-04-12T09:25:00Z</dcterms:created>
  <dcterms:modified xsi:type="dcterms:W3CDTF">2018-04-16T08:48:00Z</dcterms:modified>
</cp:coreProperties>
</file>