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1B5" w14:textId="77777777" w:rsidR="00FD790E" w:rsidRPr="00BE53F7" w:rsidRDefault="00CB5C31" w:rsidP="00CB5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096720BA" w14:textId="125F4564" w:rsidR="00CB5C31" w:rsidRPr="00BE53F7" w:rsidRDefault="00FD790E" w:rsidP="00FD7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о проведении Всероссийского конкурса эссе</w:t>
      </w:r>
      <w:r w:rsidR="00E42019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 «Я помню чудное мгновенье»</w:t>
      </w:r>
      <w:r w:rsidRPr="00BE53F7">
        <w:rPr>
          <w:rFonts w:ascii="Times New Roman" w:hAnsi="Times New Roman" w:cs="Times New Roman"/>
          <w:b/>
          <w:bCs/>
          <w:sz w:val="28"/>
          <w:szCs w:val="28"/>
        </w:rPr>
        <w:t>, посвященного</w:t>
      </w:r>
      <w:bookmarkStart w:id="0" w:name="_Hlk82087593"/>
      <w:r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008">
        <w:rPr>
          <w:rFonts w:ascii="Times New Roman" w:hAnsi="Times New Roman" w:cs="Times New Roman"/>
          <w:b/>
          <w:bCs/>
          <w:sz w:val="28"/>
          <w:szCs w:val="28"/>
        </w:rPr>
        <w:t xml:space="preserve">теме любви в 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>творчеств</w:t>
      </w:r>
      <w:r w:rsidR="0013700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 поэтов-дипломатов XIX века </w:t>
      </w:r>
    </w:p>
    <w:bookmarkEnd w:id="0"/>
    <w:p w14:paraId="5925E4A5" w14:textId="77777777" w:rsidR="00E42019" w:rsidRDefault="00E42019" w:rsidP="00CB5C31">
      <w:pPr>
        <w:jc w:val="both"/>
        <w:rPr>
          <w:b/>
          <w:bCs/>
          <w:sz w:val="28"/>
          <w:szCs w:val="28"/>
        </w:rPr>
      </w:pPr>
    </w:p>
    <w:p w14:paraId="6532EE23" w14:textId="4FD68475" w:rsidR="00CB5C31" w:rsidRPr="00BE53F7" w:rsidRDefault="00FD790E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r w:rsidR="00E42019" w:rsidRPr="00BE53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DA296D" w14:textId="623B1168" w:rsidR="00CB5C31" w:rsidRPr="00BE53F7" w:rsidRDefault="00CB5C31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</w:t>
      </w:r>
      <w:r w:rsidR="00C07388"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Pr="00BE53F7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BE53F7">
        <w:rPr>
          <w:rFonts w:ascii="Times New Roman" w:hAnsi="Times New Roman" w:cs="Times New Roman"/>
          <w:sz w:val="28"/>
          <w:szCs w:val="28"/>
        </w:rPr>
        <w:t>«</w:t>
      </w:r>
      <w:bookmarkStart w:id="1" w:name="_Hlk96356535"/>
      <w:r w:rsidR="00FD790E" w:rsidRPr="00BE53F7">
        <w:rPr>
          <w:rFonts w:ascii="Times New Roman" w:hAnsi="Times New Roman" w:cs="Times New Roman"/>
          <w:sz w:val="28"/>
          <w:szCs w:val="28"/>
        </w:rPr>
        <w:t>Я помню чудное мгновенье</w:t>
      </w:r>
      <w:bookmarkEnd w:id="1"/>
      <w:r w:rsidRPr="00BE53F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FD790E" w:rsidRPr="00BE53F7">
        <w:rPr>
          <w:rFonts w:ascii="Times New Roman" w:hAnsi="Times New Roman" w:cs="Times New Roman"/>
          <w:sz w:val="28"/>
          <w:szCs w:val="28"/>
        </w:rPr>
        <w:t>К</w:t>
      </w:r>
      <w:r w:rsidRPr="00BE53F7">
        <w:rPr>
          <w:rFonts w:ascii="Times New Roman" w:hAnsi="Times New Roman" w:cs="Times New Roman"/>
          <w:sz w:val="28"/>
          <w:szCs w:val="28"/>
        </w:rPr>
        <w:t>онкурс), который проводится для популяризации творчес</w:t>
      </w:r>
      <w:r w:rsidR="00E42019" w:rsidRPr="00BE53F7">
        <w:rPr>
          <w:rFonts w:ascii="Times New Roman" w:hAnsi="Times New Roman" w:cs="Times New Roman"/>
          <w:sz w:val="28"/>
          <w:szCs w:val="28"/>
        </w:rPr>
        <w:t>тва</w:t>
      </w:r>
      <w:r w:rsidRPr="00BE53F7">
        <w:rPr>
          <w:rFonts w:ascii="Times New Roman" w:hAnsi="Times New Roman" w:cs="Times New Roman"/>
          <w:sz w:val="28"/>
          <w:szCs w:val="28"/>
        </w:rPr>
        <w:t xml:space="preserve"> поэтов-дипломатов</w:t>
      </w:r>
      <w:r w:rsidR="007A5B67"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="00FD790E" w:rsidRPr="00BE53F7">
        <w:rPr>
          <w:rFonts w:ascii="Times New Roman" w:hAnsi="Times New Roman" w:cs="Times New Roman"/>
          <w:sz w:val="28"/>
          <w:szCs w:val="28"/>
        </w:rPr>
        <w:t>–</w:t>
      </w:r>
      <w:r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="00FD790E" w:rsidRPr="00BE53F7">
        <w:rPr>
          <w:rFonts w:ascii="Times New Roman" w:hAnsi="Times New Roman" w:cs="Times New Roman"/>
          <w:b/>
          <w:bCs/>
          <w:sz w:val="28"/>
          <w:szCs w:val="28"/>
        </w:rPr>
        <w:t>А.С.Пушкина,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Pr="00BE53F7">
        <w:rPr>
          <w:rFonts w:ascii="Times New Roman" w:hAnsi="Times New Roman" w:cs="Times New Roman"/>
          <w:b/>
          <w:bCs/>
          <w:sz w:val="28"/>
          <w:szCs w:val="28"/>
        </w:rPr>
        <w:t>А.С.Грибоедова, Ф.И.Тютчева, К.Н.Батюшкова, Д.В.Веневитинова, Д.И.Долгорукова, А.К.Толстого, Н.П.Огарева</w:t>
      </w:r>
      <w:r w:rsidR="00BE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3F7" w:rsidRPr="001007CB">
        <w:rPr>
          <w:rFonts w:ascii="Times New Roman" w:hAnsi="Times New Roman" w:cs="Times New Roman"/>
          <w:sz w:val="28"/>
          <w:szCs w:val="28"/>
        </w:rPr>
        <w:t>в</w:t>
      </w:r>
      <w:r w:rsidR="00BE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3F7" w:rsidRPr="00BE53F7">
        <w:rPr>
          <w:rFonts w:ascii="Times New Roman" w:hAnsi="Times New Roman" w:cs="Times New Roman"/>
          <w:sz w:val="28"/>
          <w:szCs w:val="28"/>
        </w:rPr>
        <w:t>рамках проекта «Литературно-дипломатический эксплораториум "Александр Грибоедов"».</w:t>
      </w:r>
      <w:r w:rsidR="00064890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A2F0FD" w14:textId="23DCB875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устанавливаются требования к участникам, порядок организации и проведения </w:t>
      </w:r>
      <w:r w:rsidR="00E42019" w:rsidRPr="00BE53F7">
        <w:rPr>
          <w:rFonts w:ascii="Times New Roman" w:hAnsi="Times New Roman" w:cs="Times New Roman"/>
          <w:sz w:val="28"/>
          <w:szCs w:val="28"/>
        </w:rPr>
        <w:t>К</w:t>
      </w:r>
      <w:r w:rsidRPr="00BE53F7">
        <w:rPr>
          <w:rFonts w:ascii="Times New Roman" w:hAnsi="Times New Roman" w:cs="Times New Roman"/>
          <w:sz w:val="28"/>
          <w:szCs w:val="28"/>
        </w:rPr>
        <w:t>онкурса.</w:t>
      </w:r>
    </w:p>
    <w:p w14:paraId="7EA317D0" w14:textId="13593A43" w:rsidR="00FD790E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1.3 Организатор</w:t>
      </w:r>
      <w:r w:rsidR="00FD790E" w:rsidRPr="00BE53F7">
        <w:rPr>
          <w:rFonts w:ascii="Times New Roman" w:hAnsi="Times New Roman" w:cs="Times New Roman"/>
          <w:sz w:val="28"/>
          <w:szCs w:val="28"/>
        </w:rPr>
        <w:t>ы</w:t>
      </w:r>
      <w:r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="00FD790E" w:rsidRPr="00BE53F7">
        <w:rPr>
          <w:rFonts w:ascii="Times New Roman" w:hAnsi="Times New Roman" w:cs="Times New Roman"/>
          <w:sz w:val="28"/>
          <w:szCs w:val="28"/>
        </w:rPr>
        <w:t>К</w:t>
      </w:r>
      <w:r w:rsidRPr="00BE53F7">
        <w:rPr>
          <w:rFonts w:ascii="Times New Roman" w:hAnsi="Times New Roman" w:cs="Times New Roman"/>
          <w:sz w:val="28"/>
          <w:szCs w:val="28"/>
        </w:rPr>
        <w:t>онкурса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 -</w:t>
      </w:r>
      <w:r w:rsidRPr="00BE53F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6354432"/>
      <w:r w:rsidR="00E42019" w:rsidRPr="00BE53F7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«Ассоциация учителей литературы и русского языка» (АССУЛ), </w:t>
      </w:r>
      <w:r w:rsidR="00064890" w:rsidRPr="00BE53F7">
        <w:rPr>
          <w:rFonts w:ascii="Times New Roman" w:hAnsi="Times New Roman" w:cs="Times New Roman"/>
          <w:sz w:val="28"/>
          <w:szCs w:val="28"/>
        </w:rPr>
        <w:t>Фонд культурного наследия А.С.Грибоедова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D790E" w:rsidRPr="00BE53F7">
        <w:rPr>
          <w:rFonts w:ascii="Times New Roman" w:hAnsi="Times New Roman" w:cs="Times New Roman"/>
          <w:sz w:val="28"/>
          <w:szCs w:val="28"/>
        </w:rPr>
        <w:t>(Фонд А.С.Грибоедова).</w:t>
      </w:r>
    </w:p>
    <w:p w14:paraId="611CCFE4" w14:textId="69C08ADB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1.4. Для участия в Конкурсе организационный взнос не требуется.</w:t>
      </w:r>
    </w:p>
    <w:p w14:paraId="595D3A36" w14:textId="543351D0" w:rsidR="00CB5C31" w:rsidRPr="00BE53F7" w:rsidRDefault="00FD790E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53F7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>ели и задачи</w:t>
      </w:r>
      <w:r w:rsidR="00E42019" w:rsidRPr="00BE53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1684FA" w14:textId="294C89D7" w:rsidR="00FD790E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2.1. 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Конкурс проводится с целью развития интереса в молодежной среде к изучению творчества поэтов-дипломатов </w:t>
      </w:r>
      <w:r w:rsidR="00FD790E" w:rsidRPr="00BE53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 века, истории Отечества,</w:t>
      </w:r>
      <w:r w:rsidR="00E42019"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="00E42019" w:rsidRPr="00BE53F7">
        <w:rPr>
          <w:rFonts w:ascii="Times New Roman" w:hAnsi="Times New Roman" w:cs="Times New Roman"/>
          <w:sz w:val="28"/>
          <w:szCs w:val="28"/>
        </w:rPr>
        <w:t xml:space="preserve">любовной лирики в произведениях </w:t>
      </w:r>
      <w:r w:rsidR="00FD790E" w:rsidRPr="00BE53F7">
        <w:rPr>
          <w:rFonts w:ascii="Times New Roman" w:hAnsi="Times New Roman" w:cs="Times New Roman"/>
          <w:sz w:val="28"/>
          <w:szCs w:val="28"/>
        </w:rPr>
        <w:t>класси</w:t>
      </w:r>
      <w:r w:rsidR="00E42019" w:rsidRPr="00BE53F7">
        <w:rPr>
          <w:rFonts w:ascii="Times New Roman" w:hAnsi="Times New Roman" w:cs="Times New Roman"/>
          <w:sz w:val="28"/>
          <w:szCs w:val="28"/>
        </w:rPr>
        <w:t>ков русской</w:t>
      </w:r>
      <w:r w:rsidR="00FD790E" w:rsidRPr="00BE53F7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14:paraId="67AAC385" w14:textId="31383743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2.2. Основны</w:t>
      </w:r>
      <w:r w:rsidR="00E42019" w:rsidRPr="00BE53F7">
        <w:rPr>
          <w:rFonts w:ascii="Times New Roman" w:hAnsi="Times New Roman" w:cs="Times New Roman"/>
          <w:sz w:val="28"/>
          <w:szCs w:val="28"/>
        </w:rPr>
        <w:t>е</w:t>
      </w:r>
      <w:r w:rsidRPr="00BE53F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42019" w:rsidRPr="00BE53F7">
        <w:rPr>
          <w:rFonts w:ascii="Times New Roman" w:hAnsi="Times New Roman" w:cs="Times New Roman"/>
          <w:sz w:val="28"/>
          <w:szCs w:val="28"/>
        </w:rPr>
        <w:t>и</w:t>
      </w:r>
      <w:r w:rsidRPr="00BE53F7">
        <w:rPr>
          <w:rFonts w:ascii="Times New Roman" w:hAnsi="Times New Roman" w:cs="Times New Roman"/>
          <w:sz w:val="28"/>
          <w:szCs w:val="28"/>
        </w:rPr>
        <w:t>:</w:t>
      </w:r>
    </w:p>
    <w:p w14:paraId="3D3F8AB2" w14:textId="45F4B578" w:rsidR="00FD790E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D790E" w:rsidRPr="00BE53F7">
        <w:rPr>
          <w:rFonts w:ascii="Times New Roman" w:hAnsi="Times New Roman" w:cs="Times New Roman"/>
          <w:sz w:val="28"/>
          <w:szCs w:val="28"/>
        </w:rPr>
        <w:t>ормирование приоритета нравственных и патриотических ценностей как необходимого условия личностного развития посредством изучения стихотворений классиков русской литературы о любви к женщине, Отечеству,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F0D12" w14:textId="28284F3A" w:rsidR="00E42019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2019" w:rsidRPr="00BE53F7">
        <w:rPr>
          <w:rFonts w:ascii="Times New Roman" w:hAnsi="Times New Roman" w:cs="Times New Roman"/>
          <w:sz w:val="28"/>
          <w:szCs w:val="28"/>
        </w:rPr>
        <w:t>одействие творческому самовыражению и личностному развитию обучающихся.</w:t>
      </w:r>
    </w:p>
    <w:p w14:paraId="0B9017DE" w14:textId="77777777" w:rsidR="00E42019" w:rsidRPr="00BE53F7" w:rsidRDefault="00E42019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конкурса.</w:t>
      </w:r>
    </w:p>
    <w:p w14:paraId="31F05200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3.1. В Конкурсе принимают участие обучающиеся образовательных организаций среднего общего и дополнительного образования, среднего и высшего профессионального образования.</w:t>
      </w:r>
    </w:p>
    <w:p w14:paraId="6B86A63C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3.2. Конкурс проводится в двух возрастных группах:</w:t>
      </w:r>
    </w:p>
    <w:p w14:paraId="27A43CA4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E53F7">
        <w:rPr>
          <w:rFonts w:ascii="Times New Roman" w:hAnsi="Times New Roman" w:cs="Times New Roman"/>
          <w:sz w:val="28"/>
          <w:szCs w:val="28"/>
        </w:rPr>
        <w:tab/>
        <w:t>14 – 17 лет;</w:t>
      </w:r>
    </w:p>
    <w:p w14:paraId="62B72855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•</w:t>
      </w:r>
      <w:r w:rsidRPr="00BE53F7">
        <w:rPr>
          <w:rFonts w:ascii="Times New Roman" w:hAnsi="Times New Roman" w:cs="Times New Roman"/>
          <w:sz w:val="28"/>
          <w:szCs w:val="28"/>
        </w:rPr>
        <w:tab/>
        <w:t>18 – 25 лет.</w:t>
      </w:r>
    </w:p>
    <w:p w14:paraId="10F4953A" w14:textId="7C3FA574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Каждый участник Конкурса может представить только 1 (одну) работу.</w:t>
      </w:r>
    </w:p>
    <w:p w14:paraId="710BF443" w14:textId="77777777" w:rsidR="00E42019" w:rsidRPr="00BE53F7" w:rsidRDefault="00E42019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4. Требования к конкурсным работам.</w:t>
      </w:r>
    </w:p>
    <w:p w14:paraId="72A6AD7E" w14:textId="66B327DC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4.1. Содержание эссе: тема любви в произведениях поэтов-дипломатов; описание жизни и деятельности поэтов-дипломатов, их вклада в Отечественную литературу, историю.</w:t>
      </w:r>
    </w:p>
    <w:p w14:paraId="30BB5298" w14:textId="5552EC36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4.2. Примерные темы для конкурсных работ:</w:t>
      </w:r>
    </w:p>
    <w:p w14:paraId="16DB1295" w14:textId="21453D8B" w:rsidR="00FD790E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</w:t>
      </w:r>
      <w:r w:rsidR="00FD790E" w:rsidRPr="00BE53F7">
        <w:rPr>
          <w:rFonts w:ascii="Times New Roman" w:hAnsi="Times New Roman" w:cs="Times New Roman"/>
          <w:sz w:val="28"/>
          <w:szCs w:val="28"/>
        </w:rPr>
        <w:t>Я помню чудное мгновенье</w:t>
      </w:r>
      <w:r w:rsidRPr="00BE53F7">
        <w:rPr>
          <w:rFonts w:ascii="Times New Roman" w:hAnsi="Times New Roman" w:cs="Times New Roman"/>
          <w:sz w:val="28"/>
          <w:szCs w:val="28"/>
        </w:rPr>
        <w:t>», А.С. Пушкин, «К***».</w:t>
      </w:r>
    </w:p>
    <w:p w14:paraId="58FACC63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</w:t>
      </w:r>
      <w:r w:rsidR="00FD790E" w:rsidRPr="00BE53F7">
        <w:rPr>
          <w:rFonts w:ascii="Times New Roman" w:hAnsi="Times New Roman" w:cs="Times New Roman"/>
          <w:sz w:val="28"/>
          <w:szCs w:val="28"/>
        </w:rPr>
        <w:t>И образ милый, незабвенный, Повсюду странствует со мной</w:t>
      </w:r>
      <w:r w:rsidRPr="00BE53F7">
        <w:rPr>
          <w:rFonts w:ascii="Times New Roman" w:hAnsi="Times New Roman" w:cs="Times New Roman"/>
          <w:sz w:val="28"/>
          <w:szCs w:val="28"/>
        </w:rPr>
        <w:t xml:space="preserve">», </w:t>
      </w:r>
      <w:r w:rsidR="00FD790E" w:rsidRPr="00BE53F7">
        <w:rPr>
          <w:rFonts w:ascii="Times New Roman" w:hAnsi="Times New Roman" w:cs="Times New Roman"/>
          <w:sz w:val="28"/>
          <w:szCs w:val="28"/>
        </w:rPr>
        <w:t>Константин Батюшков</w:t>
      </w:r>
      <w:r w:rsidRPr="00BE53F7">
        <w:rPr>
          <w:rFonts w:ascii="Times New Roman" w:hAnsi="Times New Roman" w:cs="Times New Roman"/>
          <w:sz w:val="28"/>
          <w:szCs w:val="28"/>
        </w:rPr>
        <w:t>, «</w:t>
      </w:r>
      <w:r w:rsidR="00FD790E" w:rsidRPr="00BE53F7">
        <w:rPr>
          <w:rFonts w:ascii="Times New Roman" w:hAnsi="Times New Roman" w:cs="Times New Roman"/>
          <w:sz w:val="28"/>
          <w:szCs w:val="28"/>
        </w:rPr>
        <w:t>Мой гений</w:t>
      </w:r>
      <w:r w:rsidRPr="00BE53F7">
        <w:rPr>
          <w:rFonts w:ascii="Times New Roman" w:hAnsi="Times New Roman" w:cs="Times New Roman"/>
          <w:sz w:val="28"/>
          <w:szCs w:val="28"/>
        </w:rPr>
        <w:t>».</w:t>
      </w:r>
    </w:p>
    <w:p w14:paraId="151430DF" w14:textId="50B094B1" w:rsidR="00FD790E" w:rsidRPr="00BE53F7" w:rsidRDefault="00FD790E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«Ум и дела твои бессмертны в памяти русской, но для чего пережила тебя любовь моя?»</w:t>
      </w:r>
      <w:r w:rsidR="00E42019" w:rsidRPr="00BE53F7">
        <w:rPr>
          <w:rFonts w:ascii="Times New Roman" w:hAnsi="Times New Roman" w:cs="Times New Roman"/>
          <w:sz w:val="28"/>
          <w:szCs w:val="28"/>
        </w:rPr>
        <w:t>, Н.А. Чавчавадзе.</w:t>
      </w:r>
    </w:p>
    <w:p w14:paraId="4E872DEB" w14:textId="1EFFA6D9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«Я верю в чистую любовь», А.К. Толстой.</w:t>
      </w:r>
    </w:p>
    <w:p w14:paraId="4AFD8F33" w14:textId="56E1BEC4" w:rsidR="00FD790E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</w:t>
      </w:r>
      <w:r w:rsidR="00FD790E" w:rsidRPr="00BE53F7">
        <w:rPr>
          <w:rFonts w:ascii="Times New Roman" w:hAnsi="Times New Roman" w:cs="Times New Roman"/>
          <w:sz w:val="28"/>
          <w:szCs w:val="28"/>
        </w:rPr>
        <w:t>Я встретил вас — и все былое В отжившем сердце ожило</w:t>
      </w:r>
      <w:r w:rsidRPr="00BE53F7">
        <w:rPr>
          <w:rFonts w:ascii="Times New Roman" w:hAnsi="Times New Roman" w:cs="Times New Roman"/>
          <w:sz w:val="28"/>
          <w:szCs w:val="28"/>
        </w:rPr>
        <w:t>…», Ф.И. Тютчев, «Я встретил вас».</w:t>
      </w:r>
    </w:p>
    <w:p w14:paraId="2D603DB2" w14:textId="7B2B246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«Странник, знаешь ли любовь», А.С.Грибоедов, «Там, где вьется Алазань…».</w:t>
      </w:r>
    </w:p>
    <w:p w14:paraId="5A1DB755" w14:textId="3C364E54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«И тихо мать над ним склонилась С такою нежностью в очах…», Н.П. Огарев «Когда тревогою бесплодной...».</w:t>
      </w:r>
    </w:p>
    <w:p w14:paraId="0A67CFE0" w14:textId="6DD5BA9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«Люблю я цвет лазури ясной», Д.В.Веневитинов, «Любимый цвет».</w:t>
      </w:r>
    </w:p>
    <w:p w14:paraId="3B642905" w14:textId="2CFAFBD8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«Блажен, кто веры был блюститель», Д.И.Долгоруков, «Милость Божия» и другие.</w:t>
      </w:r>
    </w:p>
    <w:p w14:paraId="6EB89325" w14:textId="2966F5DD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4.3. Объем работы – не менее 1 страницы и не более 3-х страниц компьютерного набора формата А4. Технические требования: шрифт Times New Roman, размер шрифта 14, междустрочный интервал – 1,5, выравнивание – по ширине, начало нового абзаца – отступ 1,25 см, поля: верхнее – 2 см, левое – 3 см, правое – 1,5 см, нижнее – 2,5 см, переносы слов не допускаются. </w:t>
      </w:r>
    </w:p>
    <w:p w14:paraId="12F73DA0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4.4. К участию в Конкурсе принимаются творческие работы, ранее нигде не опубликованные.</w:t>
      </w:r>
    </w:p>
    <w:p w14:paraId="10418959" w14:textId="4D878FF9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4.5. Эссе может быть в стихотворной форме. </w:t>
      </w:r>
    </w:p>
    <w:p w14:paraId="3D3EE1EA" w14:textId="254E9C2B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4.6. Работы не рецензируются и не возвращаются. </w:t>
      </w:r>
    </w:p>
    <w:p w14:paraId="306DABE5" w14:textId="0CBA268C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4.7. По желанию к эссе можно приложить иллюстрации: фотографии, рисунки (не более 3-х шт.).</w:t>
      </w:r>
    </w:p>
    <w:p w14:paraId="339C61EA" w14:textId="3F1D215C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lastRenderedPageBreak/>
        <w:t>4.8. Анонимные произведения, произведения под псевдонимом без указания реального имени автора к участию в Конкурсе не допускаются. За авторство работы ответственность несет лицо, приславшее работу на Конкурс.</w:t>
      </w:r>
    </w:p>
    <w:p w14:paraId="657DB630" w14:textId="42312FAC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4.9. К участию в Конкурсе не допускаются работы:</w:t>
      </w:r>
    </w:p>
    <w:p w14:paraId="22C34048" w14:textId="3BD8382C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не соответствующие настоящему Положению к содержанию и оформлению;</w:t>
      </w:r>
    </w:p>
    <w:p w14:paraId="040FC29A" w14:textId="4DDD635A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содержащие плагиат и/или некорректное цитирование произведений третьих лиц, ненормативную лексику.</w:t>
      </w:r>
    </w:p>
    <w:p w14:paraId="21A95262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5. Критерии оценки конкурсных работ</w:t>
      </w:r>
      <w:r w:rsidRPr="00BE53F7">
        <w:rPr>
          <w:rFonts w:ascii="Times New Roman" w:hAnsi="Times New Roman" w:cs="Times New Roman"/>
          <w:sz w:val="28"/>
          <w:szCs w:val="28"/>
        </w:rPr>
        <w:t>.</w:t>
      </w:r>
    </w:p>
    <w:p w14:paraId="77CA395D" w14:textId="075B8A48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5.1. Эссе оцениваются по пятибалльной шкале, итоговая оценка определяется путем суммирования баллов, проставленных участнику членами жюри</w:t>
      </w:r>
      <w:r w:rsidR="00BE53F7" w:rsidRPr="00BE53F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E53F7">
        <w:rPr>
          <w:rFonts w:ascii="Times New Roman" w:hAnsi="Times New Roman" w:cs="Times New Roman"/>
          <w:sz w:val="28"/>
          <w:szCs w:val="28"/>
        </w:rPr>
        <w:t>.</w:t>
      </w:r>
    </w:p>
    <w:p w14:paraId="240794BB" w14:textId="0ADE73F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5.2. Критерии оценки:</w:t>
      </w:r>
    </w:p>
    <w:p w14:paraId="51E18BCB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выдержанность конкурсной работы в жанре эссе;</w:t>
      </w:r>
    </w:p>
    <w:p w14:paraId="54BCDDFC" w14:textId="70D0499F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соответствие цели и тематики Конкурса;</w:t>
      </w:r>
    </w:p>
    <w:p w14:paraId="5C55DD95" w14:textId="6F3C282E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логическая связь в изложении авторской позиции, смысловая и композиционная целостность эссе;</w:t>
      </w:r>
    </w:p>
    <w:p w14:paraId="65227744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стилистическая и языковая грамотность;</w:t>
      </w:r>
    </w:p>
    <w:p w14:paraId="7646593F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оригинальность подачи материала;</w:t>
      </w:r>
    </w:p>
    <w:p w14:paraId="03DAB529" w14:textId="77777777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художественные достоинства;</w:t>
      </w:r>
    </w:p>
    <w:p w14:paraId="461CEBC0" w14:textId="4FFC9092" w:rsidR="00FD790E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уникальность текста.</w:t>
      </w:r>
    </w:p>
    <w:p w14:paraId="1317D75B" w14:textId="77777777" w:rsidR="00E42019" w:rsidRPr="00BE53F7" w:rsidRDefault="00E42019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6. Порядок организации и проведения Конкурса.</w:t>
      </w:r>
    </w:p>
    <w:p w14:paraId="14AD8C83" w14:textId="564C43DC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6.1. Прием работ на Конкурс проводится в период с 1 марта 2022 года по 15 декабря 2022 года (завершение приема эссе 15.12.2022 г. в 20:00, время московское).</w:t>
      </w:r>
      <w:r w:rsidR="00D17922">
        <w:rPr>
          <w:rFonts w:ascii="Times New Roman" w:hAnsi="Times New Roman" w:cs="Times New Roman"/>
          <w:sz w:val="28"/>
          <w:szCs w:val="28"/>
        </w:rPr>
        <w:t xml:space="preserve"> Объявление победителей – 25 декабря 2022 года.</w:t>
      </w:r>
    </w:p>
    <w:p w14:paraId="14166FF9" w14:textId="5A8D7BDA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6.2. Заявки на участие в Конкурсе отправляются на электронную почту griboedovfond@mail.ru в утверждённой форме (приложение 1) с указанием в </w:t>
      </w:r>
      <w:r w:rsidR="00BE53F7" w:rsidRPr="00BE53F7">
        <w:rPr>
          <w:rFonts w:ascii="Times New Roman" w:hAnsi="Times New Roman" w:cs="Times New Roman"/>
          <w:sz w:val="28"/>
          <w:szCs w:val="28"/>
        </w:rPr>
        <w:t>т</w:t>
      </w:r>
      <w:r w:rsidRPr="00BE53F7">
        <w:rPr>
          <w:rFonts w:ascii="Times New Roman" w:hAnsi="Times New Roman" w:cs="Times New Roman"/>
          <w:sz w:val="28"/>
          <w:szCs w:val="28"/>
        </w:rPr>
        <w:t>еме письма: Конкурс эссе.</w:t>
      </w:r>
    </w:p>
    <w:p w14:paraId="1410BF15" w14:textId="25FE68F3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6.3. Подведение итогов и размещение результатов Конкурса осуществляется на сайте Общероссийской общественной организации «Ассоциация учителей литературы и русского языка» (АССУЛ), </w:t>
      </w:r>
      <w:hyperlink r:id="rId5" w:history="1">
        <w:r w:rsidRPr="00BE53F7">
          <w:rPr>
            <w:rStyle w:val="a3"/>
            <w:rFonts w:ascii="Times New Roman" w:hAnsi="Times New Roman" w:cs="Times New Roman"/>
            <w:sz w:val="28"/>
            <w:szCs w:val="28"/>
          </w:rPr>
          <w:t>https://uchitel-slovesnik.ru/</w:t>
        </w:r>
      </w:hyperlink>
      <w:r w:rsidRPr="00BE53F7">
        <w:rPr>
          <w:rFonts w:ascii="Times New Roman" w:hAnsi="Times New Roman" w:cs="Times New Roman"/>
          <w:sz w:val="28"/>
          <w:szCs w:val="28"/>
        </w:rPr>
        <w:t xml:space="preserve"> и на сайте Фонда культурного наследия А.С.Грибоедова https://www.grfnd.com/, раздел </w:t>
      </w:r>
      <w:r w:rsidR="0028022B">
        <w:rPr>
          <w:rFonts w:ascii="Times New Roman" w:hAnsi="Times New Roman" w:cs="Times New Roman"/>
          <w:sz w:val="28"/>
          <w:szCs w:val="28"/>
        </w:rPr>
        <w:t>«Дипломаты-поэты»/</w:t>
      </w:r>
      <w:r w:rsidRPr="00BE53F7">
        <w:rPr>
          <w:rFonts w:ascii="Times New Roman" w:hAnsi="Times New Roman" w:cs="Times New Roman"/>
          <w:sz w:val="28"/>
          <w:szCs w:val="28"/>
        </w:rPr>
        <w:t>«Литературно-дипломатический эксплораториум "Александр Грибоедов"».</w:t>
      </w:r>
    </w:p>
    <w:p w14:paraId="27431F56" w14:textId="704D4231" w:rsidR="00E42019" w:rsidRPr="00BE53F7" w:rsidRDefault="00E42019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lastRenderedPageBreak/>
        <w:t xml:space="preserve">6.4. Присылая эссе на Конкурс, участники (для несовершеннолетних участников – родители участников или заменяющие их лица) соглашаются с тем, что указанные персональные данные (фамилия, имя, возраст участника, название представляемой образовательной организации) и текст работы могут быть опубликованы на указанных сайтах. </w:t>
      </w:r>
    </w:p>
    <w:p w14:paraId="08BCC5F6" w14:textId="72048BE4" w:rsidR="00CB5C31" w:rsidRPr="00BE53F7" w:rsidRDefault="00BE53F7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Сопредседатели 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и жюри </w:t>
      </w:r>
      <w:r w:rsidRPr="00BE53F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0DBACCE3" w14:textId="7D933925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</w:t>
      </w:r>
      <w:r w:rsidR="00CB5C31" w:rsidRPr="00BE53F7">
        <w:rPr>
          <w:rFonts w:ascii="Times New Roman" w:hAnsi="Times New Roman" w:cs="Times New Roman"/>
          <w:sz w:val="28"/>
          <w:szCs w:val="28"/>
        </w:rPr>
        <w:t xml:space="preserve">.1. </w:t>
      </w:r>
      <w:r w:rsidRPr="00BE53F7">
        <w:rPr>
          <w:rFonts w:ascii="Times New Roman" w:hAnsi="Times New Roman" w:cs="Times New Roman"/>
          <w:sz w:val="28"/>
          <w:szCs w:val="28"/>
        </w:rPr>
        <w:t>Сопредседатели Конкурса:</w:t>
      </w:r>
    </w:p>
    <w:p w14:paraId="24C42081" w14:textId="7F7EEAB9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Дудова Людмила Васильевна, кандидат филологических наук, профессор кафедры ЮНЕСКО РГПУ им. А. И. Герцена, председатель Координационного совета Общероссийской общественной организации «Ассоциация учителей литературы и русского языка» (АССУЛ), член коллегии Министерства просвещения Российской Федерации, член Президиума Общества русской словесности, член Координационного совета Российского общества «Знание», член Совета по русскому языку при Президенте Российской Федерации и Общественных советов при Министерстве науки и образования и Рособрнадзоре;</w:t>
      </w:r>
    </w:p>
    <w:p w14:paraId="3C9E9602" w14:textId="131FC976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Чертков Алексей Сергеевич – председатель Координационного совета Фонда культурного наследия А.С.Грибоедова, кандидат исторических наук, член Союза писателей России.</w:t>
      </w:r>
    </w:p>
    <w:p w14:paraId="0D27A248" w14:textId="08967748" w:rsidR="00CB5C31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7.2. Сопредседатели Конкурса </w:t>
      </w:r>
      <w:r w:rsidR="00CB5C31" w:rsidRPr="00BE53F7">
        <w:rPr>
          <w:rFonts w:ascii="Times New Roman" w:hAnsi="Times New Roman" w:cs="Times New Roman"/>
          <w:sz w:val="28"/>
          <w:szCs w:val="28"/>
        </w:rPr>
        <w:t>обеспечива</w:t>
      </w:r>
      <w:r w:rsidRPr="00BE53F7">
        <w:rPr>
          <w:rFonts w:ascii="Times New Roman" w:hAnsi="Times New Roman" w:cs="Times New Roman"/>
          <w:sz w:val="28"/>
          <w:szCs w:val="28"/>
        </w:rPr>
        <w:t>ю</w:t>
      </w:r>
      <w:r w:rsidR="00CB5C31" w:rsidRPr="00BE53F7">
        <w:rPr>
          <w:rFonts w:ascii="Times New Roman" w:hAnsi="Times New Roman" w:cs="Times New Roman"/>
          <w:sz w:val="28"/>
          <w:szCs w:val="28"/>
        </w:rPr>
        <w:t xml:space="preserve">т подготовку и проведение </w:t>
      </w:r>
      <w:r w:rsidRPr="00BE53F7">
        <w:rPr>
          <w:rFonts w:ascii="Times New Roman" w:hAnsi="Times New Roman" w:cs="Times New Roman"/>
          <w:sz w:val="28"/>
          <w:szCs w:val="28"/>
        </w:rPr>
        <w:t>К</w:t>
      </w:r>
      <w:r w:rsidR="00CB5C31" w:rsidRPr="00BE53F7">
        <w:rPr>
          <w:rFonts w:ascii="Times New Roman" w:hAnsi="Times New Roman" w:cs="Times New Roman"/>
          <w:sz w:val="28"/>
          <w:szCs w:val="28"/>
        </w:rPr>
        <w:t>онкурса, формиру</w:t>
      </w:r>
      <w:r w:rsidRPr="00BE53F7">
        <w:rPr>
          <w:rFonts w:ascii="Times New Roman" w:hAnsi="Times New Roman" w:cs="Times New Roman"/>
          <w:sz w:val="28"/>
          <w:szCs w:val="28"/>
        </w:rPr>
        <w:t>ю</w:t>
      </w:r>
      <w:r w:rsidR="00CB5C31" w:rsidRPr="00BE53F7">
        <w:rPr>
          <w:rFonts w:ascii="Times New Roman" w:hAnsi="Times New Roman" w:cs="Times New Roman"/>
          <w:sz w:val="28"/>
          <w:szCs w:val="28"/>
        </w:rPr>
        <w:t xml:space="preserve">т </w:t>
      </w:r>
      <w:r w:rsidRPr="00BE53F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B5C31" w:rsidRPr="00BE53F7">
        <w:rPr>
          <w:rFonts w:ascii="Times New Roman" w:hAnsi="Times New Roman" w:cs="Times New Roman"/>
          <w:sz w:val="28"/>
          <w:szCs w:val="28"/>
        </w:rPr>
        <w:t>жюри.</w:t>
      </w:r>
    </w:p>
    <w:p w14:paraId="74BDC35E" w14:textId="0ACA0115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7.3. Жюри Конкурса:</w:t>
      </w:r>
    </w:p>
    <w:p w14:paraId="3592653E" w14:textId="0FAA37A0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проводит экспертную оценку конкурсных материалов, поступивших на Конкурс в соответствии с критериями;</w:t>
      </w:r>
    </w:p>
    <w:p w14:paraId="39DDCF85" w14:textId="1024B56B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- по среднему баллу жюри в каждой возрастной категории определяет победителей и призёров (2-е и 3-е место) Конкурса.</w:t>
      </w:r>
    </w:p>
    <w:p w14:paraId="14D2266F" w14:textId="49FB97D2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7.4. Решение жюри оформляется протоколом и утверждается сопредседателями Конкурса.</w:t>
      </w:r>
    </w:p>
    <w:p w14:paraId="2DADD755" w14:textId="6FBA7DF5" w:rsidR="00CB5C31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</w:t>
      </w:r>
      <w:r w:rsidR="00CB5C31" w:rsidRPr="00BE53F7">
        <w:rPr>
          <w:rFonts w:ascii="Times New Roman" w:hAnsi="Times New Roman" w:cs="Times New Roman"/>
          <w:sz w:val="28"/>
          <w:szCs w:val="28"/>
        </w:rPr>
        <w:t>.</w:t>
      </w:r>
      <w:r w:rsidRPr="00BE53F7">
        <w:rPr>
          <w:rFonts w:ascii="Times New Roman" w:hAnsi="Times New Roman" w:cs="Times New Roman"/>
          <w:sz w:val="28"/>
          <w:szCs w:val="28"/>
        </w:rPr>
        <w:t>5</w:t>
      </w:r>
      <w:r w:rsidR="00CB5C31" w:rsidRPr="00BE53F7">
        <w:rPr>
          <w:rFonts w:ascii="Times New Roman" w:hAnsi="Times New Roman" w:cs="Times New Roman"/>
          <w:sz w:val="28"/>
          <w:szCs w:val="28"/>
        </w:rPr>
        <w:t>. Члены жюри принимают участие в работе на общественных началах.</w:t>
      </w:r>
    </w:p>
    <w:p w14:paraId="65EC98C8" w14:textId="6B507780" w:rsidR="00CB5C31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</w:t>
      </w:r>
      <w:r w:rsidR="00CB5C31" w:rsidRPr="00BE53F7">
        <w:rPr>
          <w:rFonts w:ascii="Times New Roman" w:hAnsi="Times New Roman" w:cs="Times New Roman"/>
          <w:sz w:val="28"/>
          <w:szCs w:val="28"/>
        </w:rPr>
        <w:t>.</w:t>
      </w:r>
      <w:r w:rsidRPr="00BE53F7">
        <w:rPr>
          <w:rFonts w:ascii="Times New Roman" w:hAnsi="Times New Roman" w:cs="Times New Roman"/>
          <w:sz w:val="28"/>
          <w:szCs w:val="28"/>
        </w:rPr>
        <w:t>6</w:t>
      </w:r>
      <w:r w:rsidR="00CB5C31" w:rsidRPr="00BE53F7">
        <w:rPr>
          <w:rFonts w:ascii="Times New Roman" w:hAnsi="Times New Roman" w:cs="Times New Roman"/>
          <w:sz w:val="28"/>
          <w:szCs w:val="28"/>
        </w:rPr>
        <w:t>. Заседание жюри считается правомочным, если на нём присутствует не менее 2/3 его членов.</w:t>
      </w:r>
      <w:r w:rsidRPr="00BE53F7">
        <w:rPr>
          <w:rFonts w:ascii="Times New Roman" w:hAnsi="Times New Roman" w:cs="Times New Roman"/>
          <w:sz w:val="28"/>
          <w:szCs w:val="28"/>
        </w:rPr>
        <w:t xml:space="preserve"> </w:t>
      </w:r>
      <w:r w:rsidR="00CB5C31" w:rsidRPr="00BE53F7">
        <w:rPr>
          <w:rFonts w:ascii="Times New Roman" w:hAnsi="Times New Roman" w:cs="Times New Roman"/>
          <w:sz w:val="28"/>
          <w:szCs w:val="28"/>
        </w:rPr>
        <w:t>Решение жюри принимается простым большинством присутствующих на заседании голосов.</w:t>
      </w:r>
    </w:p>
    <w:p w14:paraId="40AE15BC" w14:textId="60D649D9" w:rsidR="00CB5C31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</w:t>
      </w:r>
      <w:r w:rsidR="00CB5C31" w:rsidRPr="00BE53F7">
        <w:rPr>
          <w:rFonts w:ascii="Times New Roman" w:hAnsi="Times New Roman" w:cs="Times New Roman"/>
          <w:sz w:val="28"/>
          <w:szCs w:val="28"/>
        </w:rPr>
        <w:t>.7. Жюри имеет право:</w:t>
      </w:r>
    </w:p>
    <w:p w14:paraId="7184A868" w14:textId="77777777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· учреждать дополнительные призы;</w:t>
      </w:r>
    </w:p>
    <w:p w14:paraId="093D9931" w14:textId="77777777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· не присуждать призовые места в возрастных категориях и номинациях;</w:t>
      </w:r>
    </w:p>
    <w:p w14:paraId="1B2AA693" w14:textId="4EEE295D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lastRenderedPageBreak/>
        <w:t xml:space="preserve">· делить призы между участниками </w:t>
      </w:r>
      <w:r w:rsidR="00BE53F7" w:rsidRPr="00BE53F7">
        <w:rPr>
          <w:rFonts w:ascii="Times New Roman" w:hAnsi="Times New Roman" w:cs="Times New Roman"/>
          <w:sz w:val="28"/>
          <w:szCs w:val="28"/>
        </w:rPr>
        <w:t>К</w:t>
      </w:r>
      <w:r w:rsidRPr="00BE53F7">
        <w:rPr>
          <w:rFonts w:ascii="Times New Roman" w:hAnsi="Times New Roman" w:cs="Times New Roman"/>
          <w:sz w:val="28"/>
          <w:szCs w:val="28"/>
        </w:rPr>
        <w:t>онкурса.</w:t>
      </w:r>
    </w:p>
    <w:p w14:paraId="4E450A9A" w14:textId="21C52DD1" w:rsidR="00CB5C31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7</w:t>
      </w:r>
      <w:r w:rsidR="00CB5C31" w:rsidRPr="00BE53F7">
        <w:rPr>
          <w:rFonts w:ascii="Times New Roman" w:hAnsi="Times New Roman" w:cs="Times New Roman"/>
          <w:sz w:val="28"/>
          <w:szCs w:val="28"/>
        </w:rPr>
        <w:t xml:space="preserve">.8. В своей деятельности жюри и </w:t>
      </w:r>
      <w:r w:rsidRPr="00BE53F7">
        <w:rPr>
          <w:rFonts w:ascii="Times New Roman" w:hAnsi="Times New Roman" w:cs="Times New Roman"/>
          <w:sz w:val="28"/>
          <w:szCs w:val="28"/>
        </w:rPr>
        <w:t>О</w:t>
      </w:r>
      <w:r w:rsidR="00CB5C31" w:rsidRPr="00BE53F7">
        <w:rPr>
          <w:rFonts w:ascii="Times New Roman" w:hAnsi="Times New Roman" w:cs="Times New Roman"/>
          <w:sz w:val="28"/>
          <w:szCs w:val="28"/>
        </w:rPr>
        <w:t>ргкомитет руководствуются</w:t>
      </w:r>
    </w:p>
    <w:p w14:paraId="49B48E6F" w14:textId="5F0E5C15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действующим законодательством и настоящим Положением.</w:t>
      </w:r>
    </w:p>
    <w:p w14:paraId="26A1A69B" w14:textId="41E8CE15" w:rsidR="00CB5C31" w:rsidRPr="00BE53F7" w:rsidRDefault="00BE53F7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B5C31" w:rsidRPr="00BE53F7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14:paraId="22814AC6" w14:textId="21D06C75" w:rsidR="00E42019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8</w:t>
      </w:r>
      <w:r w:rsidR="00CB5C31" w:rsidRPr="00BE53F7">
        <w:rPr>
          <w:rFonts w:ascii="Times New Roman" w:hAnsi="Times New Roman" w:cs="Times New Roman"/>
          <w:sz w:val="28"/>
          <w:szCs w:val="28"/>
        </w:rPr>
        <w:t xml:space="preserve">.1. Победителями </w:t>
      </w:r>
      <w:r w:rsidR="00E42019" w:rsidRPr="00BE53F7">
        <w:rPr>
          <w:rFonts w:ascii="Times New Roman" w:hAnsi="Times New Roman" w:cs="Times New Roman"/>
          <w:sz w:val="28"/>
          <w:szCs w:val="28"/>
        </w:rPr>
        <w:t>К</w:t>
      </w:r>
      <w:r w:rsidR="00CB5C31" w:rsidRPr="00BE53F7">
        <w:rPr>
          <w:rFonts w:ascii="Times New Roman" w:hAnsi="Times New Roman" w:cs="Times New Roman"/>
          <w:sz w:val="28"/>
          <w:szCs w:val="28"/>
        </w:rPr>
        <w:t xml:space="preserve">онкурса считаются три конкурсанта в каждой </w:t>
      </w:r>
    </w:p>
    <w:p w14:paraId="551E45D3" w14:textId="04AAB588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возрастной категории, набравшие наибольшее количество баллов по </w:t>
      </w:r>
    </w:p>
    <w:p w14:paraId="05699CD4" w14:textId="77777777" w:rsidR="00CB5C31" w:rsidRPr="00BE53F7" w:rsidRDefault="00CB5C31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основным критериям конкурсного отбора.</w:t>
      </w:r>
    </w:p>
    <w:p w14:paraId="07CDB7C8" w14:textId="0857F1F3" w:rsidR="00CB5C31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8</w:t>
      </w:r>
      <w:r w:rsidR="00CB5C31" w:rsidRPr="00BE53F7">
        <w:rPr>
          <w:rFonts w:ascii="Times New Roman" w:hAnsi="Times New Roman" w:cs="Times New Roman"/>
          <w:sz w:val="28"/>
          <w:szCs w:val="28"/>
        </w:rPr>
        <w:t>.2. Конкурсанты, занявшие по итогам конкурса I, II и III места в каждой возрастной категории, награждаются дипломами и памятными призами</w:t>
      </w:r>
      <w:r w:rsidR="00E42019" w:rsidRPr="00BE53F7">
        <w:rPr>
          <w:rFonts w:ascii="Times New Roman" w:hAnsi="Times New Roman" w:cs="Times New Roman"/>
          <w:sz w:val="28"/>
          <w:szCs w:val="28"/>
        </w:rPr>
        <w:t>. Все участники Конкурса получают сертификаты участника по электронной почте.</w:t>
      </w:r>
    </w:p>
    <w:p w14:paraId="7E7476EE" w14:textId="7A86094F" w:rsidR="00BE53F7" w:rsidRPr="00BE53F7" w:rsidRDefault="00BE53F7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положения.</w:t>
      </w:r>
    </w:p>
    <w:p w14:paraId="432B678F" w14:textId="24EFEC55" w:rsidR="00E42019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9.1</w:t>
      </w:r>
      <w:r w:rsidR="00E42019" w:rsidRPr="00BE53F7">
        <w:rPr>
          <w:rFonts w:ascii="Times New Roman" w:hAnsi="Times New Roman" w:cs="Times New Roman"/>
          <w:sz w:val="28"/>
          <w:szCs w:val="28"/>
        </w:rPr>
        <w:t>. Организаторы гарантируют неразглашение персональных данных участников.</w:t>
      </w:r>
    </w:p>
    <w:p w14:paraId="7330A7FF" w14:textId="2157B09C" w:rsidR="00E42019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9</w:t>
      </w:r>
      <w:r w:rsidR="00E42019" w:rsidRPr="00BE53F7">
        <w:rPr>
          <w:rFonts w:ascii="Times New Roman" w:hAnsi="Times New Roman" w:cs="Times New Roman"/>
          <w:sz w:val="28"/>
          <w:szCs w:val="28"/>
        </w:rPr>
        <w:t>.</w:t>
      </w:r>
      <w:r w:rsidRPr="00BE53F7">
        <w:rPr>
          <w:rFonts w:ascii="Times New Roman" w:hAnsi="Times New Roman" w:cs="Times New Roman"/>
          <w:sz w:val="28"/>
          <w:szCs w:val="28"/>
        </w:rPr>
        <w:t>2</w:t>
      </w:r>
      <w:r w:rsidR="00E42019" w:rsidRPr="00BE53F7">
        <w:rPr>
          <w:rFonts w:ascii="Times New Roman" w:hAnsi="Times New Roman" w:cs="Times New Roman"/>
          <w:sz w:val="28"/>
          <w:szCs w:val="28"/>
        </w:rPr>
        <w:t xml:space="preserve">. Конкурсные работы участников могут использоваться организаторами </w:t>
      </w:r>
      <w:r w:rsidRPr="00BE53F7">
        <w:rPr>
          <w:rFonts w:ascii="Times New Roman" w:hAnsi="Times New Roman" w:cs="Times New Roman"/>
          <w:sz w:val="28"/>
          <w:szCs w:val="28"/>
        </w:rPr>
        <w:t>К</w:t>
      </w:r>
      <w:r w:rsidR="00E42019" w:rsidRPr="00BE53F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BE53F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42019" w:rsidRPr="00BE53F7">
        <w:rPr>
          <w:rFonts w:ascii="Times New Roman" w:hAnsi="Times New Roman" w:cs="Times New Roman"/>
          <w:sz w:val="28"/>
          <w:szCs w:val="28"/>
        </w:rPr>
        <w:t xml:space="preserve">в некоммерческих целях, в том числе для оформления </w:t>
      </w:r>
      <w:r w:rsidRPr="00BE53F7">
        <w:rPr>
          <w:rFonts w:ascii="Times New Roman" w:hAnsi="Times New Roman" w:cs="Times New Roman"/>
          <w:sz w:val="28"/>
          <w:szCs w:val="28"/>
        </w:rPr>
        <w:t xml:space="preserve">выдержек для </w:t>
      </w:r>
      <w:r w:rsidR="00E42019" w:rsidRPr="00BE53F7">
        <w:rPr>
          <w:rFonts w:ascii="Times New Roman" w:hAnsi="Times New Roman" w:cs="Times New Roman"/>
          <w:sz w:val="28"/>
          <w:szCs w:val="28"/>
        </w:rPr>
        <w:t>публикаций.</w:t>
      </w:r>
    </w:p>
    <w:p w14:paraId="501794B1" w14:textId="0F2AFDBE" w:rsidR="00C951DE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9</w:t>
      </w:r>
      <w:r w:rsidR="003341D6" w:rsidRPr="00BE53F7">
        <w:rPr>
          <w:rFonts w:ascii="Times New Roman" w:hAnsi="Times New Roman" w:cs="Times New Roman"/>
          <w:sz w:val="28"/>
          <w:szCs w:val="28"/>
        </w:rPr>
        <w:t xml:space="preserve">.3. Организационные вопросы </w:t>
      </w:r>
      <w:r w:rsidR="00E42019" w:rsidRPr="00BE53F7">
        <w:rPr>
          <w:rFonts w:ascii="Times New Roman" w:hAnsi="Times New Roman" w:cs="Times New Roman"/>
          <w:sz w:val="28"/>
          <w:szCs w:val="28"/>
        </w:rPr>
        <w:t>К</w:t>
      </w:r>
      <w:r w:rsidR="003341D6" w:rsidRPr="00BE53F7">
        <w:rPr>
          <w:rFonts w:ascii="Times New Roman" w:hAnsi="Times New Roman" w:cs="Times New Roman"/>
          <w:sz w:val="28"/>
          <w:szCs w:val="28"/>
        </w:rPr>
        <w:t xml:space="preserve">онкурса решаются посредством общения конкурсантов или их законных представителей по следующим контактам: </w:t>
      </w:r>
      <w:hyperlink r:id="rId6" w:history="1">
        <w:r w:rsidR="00C951DE" w:rsidRPr="00BE53F7">
          <w:rPr>
            <w:rStyle w:val="a3"/>
            <w:rFonts w:ascii="Times New Roman" w:hAnsi="Times New Roman" w:cs="Times New Roman"/>
            <w:sz w:val="28"/>
            <w:szCs w:val="28"/>
          </w:rPr>
          <w:t>griboedovfond@mail.ru</w:t>
        </w:r>
      </w:hyperlink>
    </w:p>
    <w:p w14:paraId="368003E3" w14:textId="1C300C9C" w:rsidR="00C951DE" w:rsidRPr="00BE53F7" w:rsidRDefault="00C951DE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>тел.: +7 926-192-1604</w:t>
      </w:r>
    </w:p>
    <w:p w14:paraId="30FECAB2" w14:textId="39B2CECE" w:rsidR="005157A8" w:rsidRDefault="005157A8" w:rsidP="00CB5C31">
      <w:pPr>
        <w:jc w:val="both"/>
        <w:rPr>
          <w:sz w:val="28"/>
          <w:szCs w:val="28"/>
        </w:rPr>
      </w:pPr>
    </w:p>
    <w:p w14:paraId="5932576B" w14:textId="70D24B3B" w:rsidR="005157A8" w:rsidRPr="00BE53F7" w:rsidRDefault="005157A8" w:rsidP="003F42F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4E9D009B" w14:textId="77777777" w:rsidR="003F42F3" w:rsidRPr="00BE53F7" w:rsidRDefault="003F42F3" w:rsidP="003F42F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C2DBB" w14:textId="5564E8AB" w:rsidR="00BE53F7" w:rsidRPr="00BE53F7" w:rsidRDefault="005157A8" w:rsidP="00BE5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 w:rsidR="00BE53F7" w:rsidRPr="00BE53F7">
        <w:rPr>
          <w:rFonts w:ascii="Times New Roman" w:hAnsi="Times New Roman" w:cs="Times New Roman"/>
          <w:b/>
          <w:bCs/>
          <w:sz w:val="28"/>
          <w:szCs w:val="28"/>
        </w:rPr>
        <w:t xml:space="preserve">во Всероссийском конкурса эссе «Я помню чудное мгновенье», посвященного творчеству поэтов-дипломатов XIX века </w:t>
      </w:r>
    </w:p>
    <w:p w14:paraId="61FC0665" w14:textId="77777777" w:rsidR="00BE53F7" w:rsidRPr="00BE53F7" w:rsidRDefault="005157A8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ФИО конкурсанта: </w:t>
      </w:r>
    </w:p>
    <w:p w14:paraId="35EBBB68" w14:textId="77777777" w:rsidR="00BE53F7" w:rsidRPr="00BE53F7" w:rsidRDefault="005157A8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Количество полных лет: </w:t>
      </w:r>
    </w:p>
    <w:p w14:paraId="0ADF2465" w14:textId="3B784EA1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5157A8" w:rsidRPr="00BE53F7">
        <w:rPr>
          <w:rFonts w:ascii="Times New Roman" w:hAnsi="Times New Roman" w:cs="Times New Roman"/>
          <w:sz w:val="28"/>
          <w:szCs w:val="28"/>
        </w:rPr>
        <w:t xml:space="preserve"> проживания: </w:t>
      </w:r>
    </w:p>
    <w:p w14:paraId="6D7CA665" w14:textId="00F584E4" w:rsidR="00BE53F7" w:rsidRPr="00BE53F7" w:rsidRDefault="00BE53F7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</w:t>
      </w:r>
      <w:r w:rsidR="00DF094A" w:rsidRPr="00BE53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AD0C02" w14:textId="4F7B20CB" w:rsidR="005157A8" w:rsidRPr="00BE53F7" w:rsidRDefault="005157A8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E53F7" w:rsidRPr="00BE53F7">
        <w:rPr>
          <w:rFonts w:ascii="Times New Roman" w:hAnsi="Times New Roman" w:cs="Times New Roman"/>
          <w:sz w:val="28"/>
          <w:szCs w:val="28"/>
        </w:rPr>
        <w:t>эссе</w:t>
      </w:r>
      <w:r w:rsidRPr="00BE53F7">
        <w:rPr>
          <w:rFonts w:ascii="Times New Roman" w:hAnsi="Times New Roman" w:cs="Times New Roman"/>
          <w:sz w:val="28"/>
          <w:szCs w:val="28"/>
        </w:rPr>
        <w:t>:</w:t>
      </w:r>
      <w:r w:rsidR="00DF094A" w:rsidRPr="00BE5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96EEE" w14:textId="77777777" w:rsidR="00BE53F7" w:rsidRPr="00BE53F7" w:rsidRDefault="005157A8" w:rsidP="00BE53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</w:p>
    <w:p w14:paraId="1BB47AE5" w14:textId="78728872" w:rsidR="005157A8" w:rsidRPr="00BE53F7" w:rsidRDefault="005157A8" w:rsidP="00BE53F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3F7">
        <w:rPr>
          <w:rFonts w:ascii="Times New Roman" w:hAnsi="Times New Roman" w:cs="Times New Roman"/>
          <w:sz w:val="28"/>
          <w:szCs w:val="28"/>
        </w:rPr>
        <w:lastRenderedPageBreak/>
        <w:t>- адрес эл.почты</w:t>
      </w:r>
      <w:r w:rsidR="008E3337" w:rsidRPr="00BE53F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0F6744" w14:textId="117DA987" w:rsidR="00BE53F7" w:rsidRPr="00BE53F7" w:rsidRDefault="007A5B67" w:rsidP="00BE53F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3F7">
        <w:rPr>
          <w:rFonts w:ascii="Times New Roman" w:hAnsi="Times New Roman" w:cs="Times New Roman"/>
          <w:sz w:val="28"/>
          <w:szCs w:val="28"/>
        </w:rPr>
        <w:t>- номер телефона</w:t>
      </w:r>
      <w:r w:rsidR="008E3337" w:rsidRPr="00BE5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FEA03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E33ADA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01AD3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1A4463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AD869C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268867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8F3FB1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D5622F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EC2B45" w14:textId="77777777" w:rsidR="00BE53F7" w:rsidRP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F801DC" w14:textId="77777777" w:rsidR="00BE53F7" w:rsidRDefault="00BE53F7" w:rsidP="00F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811"/>
    <w:multiLevelType w:val="hybridMultilevel"/>
    <w:tmpl w:val="BFBE8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B01362"/>
    <w:multiLevelType w:val="hybridMultilevel"/>
    <w:tmpl w:val="9E2C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4F040D"/>
    <w:multiLevelType w:val="hybridMultilevel"/>
    <w:tmpl w:val="F392D230"/>
    <w:lvl w:ilvl="0" w:tplc="0BD0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6072A">
      <w:numFmt w:val="none"/>
      <w:lvlText w:val=""/>
      <w:lvlJc w:val="left"/>
      <w:pPr>
        <w:tabs>
          <w:tab w:val="num" w:pos="360"/>
        </w:tabs>
      </w:pPr>
    </w:lvl>
    <w:lvl w:ilvl="2" w:tplc="2AF09DD4">
      <w:numFmt w:val="none"/>
      <w:lvlText w:val=""/>
      <w:lvlJc w:val="left"/>
      <w:pPr>
        <w:tabs>
          <w:tab w:val="num" w:pos="360"/>
        </w:tabs>
      </w:pPr>
    </w:lvl>
    <w:lvl w:ilvl="3" w:tplc="78BC62C2">
      <w:numFmt w:val="none"/>
      <w:lvlText w:val=""/>
      <w:lvlJc w:val="left"/>
      <w:pPr>
        <w:tabs>
          <w:tab w:val="num" w:pos="360"/>
        </w:tabs>
      </w:pPr>
    </w:lvl>
    <w:lvl w:ilvl="4" w:tplc="0F50D6F4">
      <w:numFmt w:val="none"/>
      <w:lvlText w:val=""/>
      <w:lvlJc w:val="left"/>
      <w:pPr>
        <w:tabs>
          <w:tab w:val="num" w:pos="360"/>
        </w:tabs>
      </w:pPr>
    </w:lvl>
    <w:lvl w:ilvl="5" w:tplc="F534913A">
      <w:numFmt w:val="none"/>
      <w:lvlText w:val=""/>
      <w:lvlJc w:val="left"/>
      <w:pPr>
        <w:tabs>
          <w:tab w:val="num" w:pos="360"/>
        </w:tabs>
      </w:pPr>
    </w:lvl>
    <w:lvl w:ilvl="6" w:tplc="02840372">
      <w:numFmt w:val="none"/>
      <w:lvlText w:val=""/>
      <w:lvlJc w:val="left"/>
      <w:pPr>
        <w:tabs>
          <w:tab w:val="num" w:pos="360"/>
        </w:tabs>
      </w:pPr>
    </w:lvl>
    <w:lvl w:ilvl="7" w:tplc="98E87826">
      <w:numFmt w:val="none"/>
      <w:lvlText w:val=""/>
      <w:lvlJc w:val="left"/>
      <w:pPr>
        <w:tabs>
          <w:tab w:val="num" w:pos="360"/>
        </w:tabs>
      </w:pPr>
    </w:lvl>
    <w:lvl w:ilvl="8" w:tplc="DCA43AE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E426A3"/>
    <w:multiLevelType w:val="hybridMultilevel"/>
    <w:tmpl w:val="F84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46430"/>
    <w:multiLevelType w:val="hybridMultilevel"/>
    <w:tmpl w:val="B0B0D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DC"/>
    <w:rsid w:val="00000CF3"/>
    <w:rsid w:val="0001022E"/>
    <w:rsid w:val="00064890"/>
    <w:rsid w:val="001007CB"/>
    <w:rsid w:val="00137008"/>
    <w:rsid w:val="0028022B"/>
    <w:rsid w:val="003341D6"/>
    <w:rsid w:val="003B1C58"/>
    <w:rsid w:val="003F42F3"/>
    <w:rsid w:val="00471B5C"/>
    <w:rsid w:val="005157A8"/>
    <w:rsid w:val="0063337C"/>
    <w:rsid w:val="006C7EDC"/>
    <w:rsid w:val="00713019"/>
    <w:rsid w:val="007A5B67"/>
    <w:rsid w:val="007C2913"/>
    <w:rsid w:val="007F1F2D"/>
    <w:rsid w:val="00800251"/>
    <w:rsid w:val="008E3337"/>
    <w:rsid w:val="00AA28B7"/>
    <w:rsid w:val="00AB4AB9"/>
    <w:rsid w:val="00AF5ECF"/>
    <w:rsid w:val="00BA711E"/>
    <w:rsid w:val="00BE53F7"/>
    <w:rsid w:val="00C07388"/>
    <w:rsid w:val="00C123D9"/>
    <w:rsid w:val="00C951DE"/>
    <w:rsid w:val="00CB5C31"/>
    <w:rsid w:val="00D17922"/>
    <w:rsid w:val="00DD2138"/>
    <w:rsid w:val="00DF094A"/>
    <w:rsid w:val="00DF0B15"/>
    <w:rsid w:val="00E42019"/>
    <w:rsid w:val="00E7653F"/>
    <w:rsid w:val="00E95723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EF7EC"/>
  <w15:chartTrackingRefBased/>
  <w15:docId w15:val="{448C74E6-1C50-46AC-8E64-D459C1F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3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A711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4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boedovfond@mail.ru" TargetMode="External"/><Relationship Id="rId5" Type="http://schemas.openxmlformats.org/officeDocument/2006/relationships/hyperlink" Target="https://uchitel-sloves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2021-09-08T21:47:00Z</dcterms:created>
  <dcterms:modified xsi:type="dcterms:W3CDTF">2022-02-28T08:08:00Z</dcterms:modified>
</cp:coreProperties>
</file>